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1" w:rsidRDefault="005550E1" w:rsidP="006B358B">
      <w:pPr>
        <w:tabs>
          <w:tab w:val="left" w:pos="3060"/>
          <w:tab w:val="left" w:pos="11160"/>
          <w:tab w:val="left" w:pos="11400"/>
          <w:tab w:val="left" w:pos="11700"/>
        </w:tabs>
        <w:ind w:left="-142"/>
        <w:jc w:val="center"/>
        <w:rPr>
          <w:b/>
          <w:bCs/>
          <w:sz w:val="28"/>
          <w:szCs w:val="28"/>
        </w:rPr>
      </w:pPr>
    </w:p>
    <w:p w:rsidR="006B358B" w:rsidRPr="002670FD" w:rsidRDefault="006B358B" w:rsidP="006B358B">
      <w:pPr>
        <w:tabs>
          <w:tab w:val="left" w:pos="3060"/>
          <w:tab w:val="left" w:pos="11160"/>
          <w:tab w:val="left" w:pos="11400"/>
          <w:tab w:val="left" w:pos="11700"/>
        </w:tabs>
        <w:ind w:left="-142"/>
        <w:jc w:val="center"/>
        <w:rPr>
          <w:rFonts w:eastAsia="Arial Unicode MS"/>
          <w:b/>
          <w:bCs/>
          <w:caps/>
          <w:sz w:val="28"/>
          <w:szCs w:val="28"/>
        </w:rPr>
      </w:pPr>
      <w:r w:rsidRPr="002670FD">
        <w:rPr>
          <w:b/>
          <w:bCs/>
          <w:sz w:val="28"/>
          <w:szCs w:val="28"/>
        </w:rPr>
        <w:t>План роботи</w:t>
      </w:r>
    </w:p>
    <w:p w:rsidR="006B358B" w:rsidRPr="002670FD" w:rsidRDefault="006B358B" w:rsidP="006B358B">
      <w:pPr>
        <w:jc w:val="center"/>
        <w:rPr>
          <w:b/>
          <w:sz w:val="28"/>
          <w:szCs w:val="28"/>
        </w:rPr>
      </w:pPr>
      <w:r w:rsidRPr="002670FD">
        <w:rPr>
          <w:b/>
          <w:sz w:val="28"/>
          <w:szCs w:val="28"/>
        </w:rPr>
        <w:t>Навчально-методичного центру професійно-технічної освіти у Сумській області</w:t>
      </w:r>
    </w:p>
    <w:p w:rsidR="006B358B" w:rsidRPr="002670FD" w:rsidRDefault="0080083B" w:rsidP="006B3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(лютий)</w:t>
      </w:r>
    </w:p>
    <w:p w:rsidR="006B358B" w:rsidRPr="007876B9" w:rsidRDefault="006B358B" w:rsidP="006B358B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6420"/>
        <w:gridCol w:w="1701"/>
        <w:gridCol w:w="3509"/>
        <w:gridCol w:w="2445"/>
      </w:tblGrid>
      <w:tr w:rsidR="00AE798D" w:rsidRPr="00BB558F" w:rsidTr="00386704">
        <w:trPr>
          <w:cantSplit/>
          <w:trHeight w:val="44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8D" w:rsidRPr="00BB558F" w:rsidRDefault="00AE798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№ з/п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8D" w:rsidRPr="00BB558F" w:rsidRDefault="00AE798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8D" w:rsidRPr="00BB558F" w:rsidRDefault="00AE798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Дата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8D" w:rsidRPr="00BB558F" w:rsidRDefault="00AE798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8D" w:rsidRPr="00BB558F" w:rsidRDefault="00AE798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Відповідальні</w:t>
            </w:r>
          </w:p>
        </w:tc>
      </w:tr>
      <w:tr w:rsidR="00874BCD" w:rsidRPr="00BB558F" w:rsidTr="00386704">
        <w:trPr>
          <w:cantSplit/>
          <w:trHeight w:val="5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Участь учнів ПТНЗ у ІV етапі VІІ 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04.02.2017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Сумська спеціалізована</w:t>
            </w:r>
          </w:p>
          <w:p w:rsidR="00874BCD" w:rsidRPr="00BB558F" w:rsidRDefault="00902ACB" w:rsidP="00D478DF">
            <w:pPr>
              <w:jc w:val="center"/>
              <w:rPr>
                <w:bCs/>
                <w:szCs w:val="28"/>
              </w:rPr>
            </w:pPr>
            <w:r w:rsidRPr="00BB558F">
              <w:rPr>
                <w:sz w:val="28"/>
                <w:szCs w:val="28"/>
              </w:rPr>
              <w:t xml:space="preserve">школа І-ІІІ ст. № 9 </w:t>
            </w:r>
            <w:proofErr w:type="spellStart"/>
            <w:r w:rsidRPr="00BB558F">
              <w:rPr>
                <w:sz w:val="28"/>
                <w:szCs w:val="28"/>
              </w:rPr>
              <w:t>м.</w:t>
            </w:r>
            <w:r w:rsidR="00874BCD" w:rsidRPr="00BB558F">
              <w:rPr>
                <w:sz w:val="28"/>
                <w:szCs w:val="28"/>
              </w:rPr>
              <w:t>Суми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Смоленко</w:t>
            </w:r>
            <w:proofErr w:type="spellEnd"/>
            <w:r w:rsidRPr="00BB558F">
              <w:rPr>
                <w:sz w:val="28"/>
                <w:szCs w:val="28"/>
              </w:rPr>
              <w:t xml:space="preserve"> О.П.</w:t>
            </w:r>
          </w:p>
        </w:tc>
      </w:tr>
      <w:tr w:rsidR="00874BCD" w:rsidRPr="00BB558F" w:rsidTr="00386704">
        <w:trPr>
          <w:cantSplit/>
          <w:trHeight w:val="5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324903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Творча група «Вироблення критеріїв для оцінювання навчальних проектів» для викладачів фізики ПТНЗ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B558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07.02.2017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Лабудько</w:t>
            </w:r>
            <w:proofErr w:type="spellEnd"/>
            <w:r w:rsidRPr="00BB558F">
              <w:rPr>
                <w:sz w:val="28"/>
                <w:szCs w:val="28"/>
              </w:rPr>
              <w:t xml:space="preserve"> В.С.</w:t>
            </w:r>
          </w:p>
        </w:tc>
      </w:tr>
      <w:tr w:rsidR="00874BCD" w:rsidRPr="00BB558F" w:rsidTr="00386704">
        <w:trPr>
          <w:cantSplit/>
          <w:trHeight w:val="5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324903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rPr>
                <w:spacing w:val="-4"/>
                <w:szCs w:val="28"/>
              </w:rPr>
            </w:pPr>
            <w:proofErr w:type="spellStart"/>
            <w:r w:rsidRPr="00BB558F">
              <w:rPr>
                <w:spacing w:val="-4"/>
                <w:sz w:val="28"/>
                <w:szCs w:val="28"/>
              </w:rPr>
              <w:t>Вебінар</w:t>
            </w:r>
            <w:proofErr w:type="spellEnd"/>
            <w:r w:rsidRPr="00BB558F">
              <w:rPr>
                <w:spacing w:val="-4"/>
                <w:sz w:val="28"/>
                <w:szCs w:val="28"/>
              </w:rPr>
              <w:t xml:space="preserve"> для творчої групи з професій сфери торгівлі</w:t>
            </w:r>
          </w:p>
          <w:p w:rsidR="00874BCD" w:rsidRPr="00BB558F" w:rsidRDefault="00874BCD" w:rsidP="00D478DF">
            <w:pPr>
              <w:rPr>
                <w:color w:val="FF0000"/>
                <w:szCs w:val="28"/>
                <w:shd w:val="clear" w:color="auto" w:fill="FFFFFF"/>
              </w:rPr>
            </w:pPr>
            <w:r w:rsidRPr="00BB558F">
              <w:rPr>
                <w:sz w:val="28"/>
                <w:szCs w:val="28"/>
              </w:rPr>
              <w:t>«Розробка та апробація робочого зошита учня професійної підготовки за професією «Продавець продовольчих товарів» для викладачів та майстрів виробничого навчання з професій «Продавець продовольчих товарів», «Продавець непродовольчих товарів»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15.02.2017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pStyle w:val="2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proofErr w:type="spellStart"/>
            <w:r w:rsidRPr="00BB558F">
              <w:rPr>
                <w:sz w:val="28"/>
                <w:szCs w:val="28"/>
                <w:lang w:val="uk-UA"/>
              </w:rPr>
              <w:t>Темченко</w:t>
            </w:r>
            <w:proofErr w:type="spellEnd"/>
            <w:r w:rsidRPr="00BB558F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74BCD" w:rsidRPr="00BB558F" w:rsidTr="00386704">
        <w:trPr>
          <w:cantSplit/>
          <w:trHeight w:val="5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324903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Засідання творчої групи з предмету «Захист Вітчизни» «Нові напрямки в  організації військово-патріотичного виховання у професійно-технічних навчальних закладах області» для викладачів предмету «Захист Вітчизни»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16.02.2017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Докторович</w:t>
            </w:r>
            <w:proofErr w:type="spellEnd"/>
            <w:r w:rsidRPr="00BB558F">
              <w:rPr>
                <w:sz w:val="28"/>
                <w:szCs w:val="28"/>
              </w:rPr>
              <w:t xml:space="preserve"> Г.І.</w:t>
            </w:r>
          </w:p>
        </w:tc>
      </w:tr>
      <w:tr w:rsidR="00874BCD" w:rsidRPr="00BB558F" w:rsidTr="00386704">
        <w:trPr>
          <w:cantSplit/>
          <w:trHeight w:val="5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324903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rPr>
                <w:bCs/>
                <w:szCs w:val="28"/>
              </w:rPr>
            </w:pPr>
            <w:r w:rsidRPr="00BB558F">
              <w:rPr>
                <w:sz w:val="28"/>
                <w:szCs w:val="28"/>
              </w:rPr>
              <w:t xml:space="preserve">IV етап XVІІ Міжнародного конкурсу з української мови імені Петра </w:t>
            </w:r>
            <w:proofErr w:type="spellStart"/>
            <w:r w:rsidRPr="00BB558F">
              <w:rPr>
                <w:sz w:val="28"/>
                <w:szCs w:val="28"/>
              </w:rPr>
              <w:t>Яцика</w:t>
            </w:r>
            <w:proofErr w:type="spellEnd"/>
            <w:r w:rsidRPr="00BB558F">
              <w:rPr>
                <w:sz w:val="28"/>
                <w:szCs w:val="28"/>
              </w:rPr>
              <w:t xml:space="preserve"> для учнів ПТНЗ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B558F">
              <w:rPr>
                <w:sz w:val="28"/>
                <w:szCs w:val="28"/>
              </w:rPr>
              <w:t>18.02.2017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B558F">
              <w:rPr>
                <w:sz w:val="28"/>
                <w:szCs w:val="28"/>
              </w:rPr>
              <w:t>ДНЗ «Сумський хіміко-технологічний центр ПТО»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 w:rsidRPr="00BB558F">
              <w:rPr>
                <w:bCs/>
                <w:sz w:val="28"/>
                <w:szCs w:val="28"/>
              </w:rPr>
              <w:t>Смоленко</w:t>
            </w:r>
            <w:proofErr w:type="spellEnd"/>
            <w:r w:rsidRPr="00BB558F">
              <w:rPr>
                <w:bCs/>
                <w:sz w:val="28"/>
                <w:szCs w:val="28"/>
              </w:rPr>
              <w:t xml:space="preserve"> О.П.</w:t>
            </w:r>
          </w:p>
        </w:tc>
      </w:tr>
      <w:tr w:rsidR="00874BCD" w:rsidRPr="00BB558F" w:rsidTr="00386704">
        <w:trPr>
          <w:cantSplit/>
          <w:trHeight w:val="57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324903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Семінар-практикум «Упровадження сучасних ІКТ у навчально-виховний процес. Навчальні проекти при викладанні фізики» для викладачів фізики ПТНЗ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22.02.2017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ДНЗ «Сумське ВПУ будівництва та автотранспорту»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D" w:rsidRPr="00BB558F" w:rsidRDefault="00874BCD" w:rsidP="00D478DF">
            <w:pPr>
              <w:jc w:val="center"/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Лабудько</w:t>
            </w:r>
            <w:proofErr w:type="spellEnd"/>
            <w:r w:rsidRPr="00BB558F">
              <w:rPr>
                <w:sz w:val="28"/>
                <w:szCs w:val="28"/>
              </w:rPr>
              <w:t xml:space="preserve"> В.С.</w:t>
            </w:r>
          </w:p>
        </w:tc>
      </w:tr>
      <w:tr w:rsidR="005E2B29" w:rsidRPr="00BB558F" w:rsidTr="00386704">
        <w:trPr>
          <w:cantSplit/>
          <w:trHeight w:val="52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65673E">
            <w:pPr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Вебінар</w:t>
            </w:r>
            <w:proofErr w:type="spellEnd"/>
            <w:r w:rsidRPr="00BB558F">
              <w:rPr>
                <w:sz w:val="28"/>
                <w:szCs w:val="28"/>
              </w:rPr>
              <w:t xml:space="preserve"> «Курси підвищення кваліфікації та атестація педагогічних працівників» для заступників директорів з навчально-методичної роботи (методисти)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65673E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23.02.2017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BF543A" w:rsidP="0065673E">
            <w:pPr>
              <w:jc w:val="center"/>
              <w:rPr>
                <w:color w:val="FF0000"/>
                <w:szCs w:val="28"/>
              </w:rPr>
            </w:pPr>
            <w:r w:rsidRPr="00BB558F">
              <w:rPr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65673E">
            <w:pPr>
              <w:jc w:val="center"/>
              <w:rPr>
                <w:color w:val="FF0000"/>
                <w:szCs w:val="28"/>
              </w:rPr>
            </w:pPr>
            <w:r w:rsidRPr="00BB558F">
              <w:rPr>
                <w:sz w:val="28"/>
                <w:szCs w:val="28"/>
              </w:rPr>
              <w:t>Василенко О.В.</w:t>
            </w:r>
          </w:p>
        </w:tc>
      </w:tr>
      <w:tr w:rsidR="005E2B29" w:rsidRPr="00BB558F" w:rsidTr="00386704">
        <w:trPr>
          <w:cantSplit/>
          <w:trHeight w:val="52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E63970">
            <w:pPr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Вебінар</w:t>
            </w:r>
            <w:proofErr w:type="spellEnd"/>
            <w:r w:rsidRPr="00BB558F">
              <w:rPr>
                <w:sz w:val="28"/>
                <w:szCs w:val="28"/>
              </w:rPr>
              <w:t xml:space="preserve"> «Стан викладання факультативного курсу «Основи християнської етики» в професійно-технічних навчальних закладах області» для викладачів предмету «Основи християнської 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E63970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24.02.2017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E63970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E63970">
            <w:pPr>
              <w:jc w:val="center"/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Докторович</w:t>
            </w:r>
            <w:proofErr w:type="spellEnd"/>
            <w:r w:rsidRPr="00BB558F">
              <w:rPr>
                <w:sz w:val="28"/>
                <w:szCs w:val="28"/>
              </w:rPr>
              <w:t xml:space="preserve"> В.М.</w:t>
            </w:r>
          </w:p>
        </w:tc>
      </w:tr>
      <w:tr w:rsidR="005E2B29" w:rsidRPr="00BB558F" w:rsidTr="00386704">
        <w:trPr>
          <w:cantSplit/>
          <w:trHeight w:val="52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ind w:right="180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Семінар-практикум «Атестація професійно-технічного навчального закладу - експертна оцінка за якістю підготовки робітничих кадрів» для експертів з атестаційної експертизи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B86EB4" w:rsidP="00D478D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B86EB4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jc w:val="center"/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Ященкова</w:t>
            </w:r>
            <w:proofErr w:type="spellEnd"/>
            <w:r w:rsidRPr="00BB558F">
              <w:rPr>
                <w:sz w:val="28"/>
                <w:szCs w:val="28"/>
              </w:rPr>
              <w:t xml:space="preserve"> Є.І.</w:t>
            </w:r>
          </w:p>
        </w:tc>
      </w:tr>
      <w:tr w:rsidR="005E2B29" w:rsidRPr="00BB558F" w:rsidTr="00386704">
        <w:trPr>
          <w:cantSplit/>
          <w:trHeight w:val="52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II обласний етап Всеукраїнських учнівських олімпіад зі спеціальних дисциплін за напрямками підготовки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720A2E" w:rsidP="00720A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4-й тиждень л</w:t>
            </w:r>
            <w:r w:rsidR="005E2B29" w:rsidRPr="00BB558F">
              <w:rPr>
                <w:sz w:val="28"/>
                <w:szCs w:val="28"/>
              </w:rPr>
              <w:t>ют</w:t>
            </w:r>
            <w:r>
              <w:rPr>
                <w:sz w:val="28"/>
                <w:szCs w:val="28"/>
              </w:rPr>
              <w:t>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BF543A" w:rsidP="00D478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558F">
              <w:rPr>
                <w:sz w:val="28"/>
                <w:szCs w:val="28"/>
              </w:rPr>
              <w:t>НМЦ ПТО у Сумській області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29" w:rsidRPr="00BB558F" w:rsidRDefault="005E2B29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B558F">
              <w:rPr>
                <w:bCs/>
                <w:sz w:val="28"/>
                <w:szCs w:val="28"/>
              </w:rPr>
              <w:t>Косар І.О.,</w:t>
            </w:r>
          </w:p>
          <w:p w:rsidR="005E2B29" w:rsidRPr="00BB558F" w:rsidRDefault="005E2B29" w:rsidP="00D478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B558F">
              <w:rPr>
                <w:sz w:val="28"/>
                <w:szCs w:val="28"/>
              </w:rPr>
              <w:t>Киричок</w:t>
            </w:r>
            <w:proofErr w:type="spellEnd"/>
            <w:r w:rsidRPr="00BB558F">
              <w:rPr>
                <w:sz w:val="28"/>
                <w:szCs w:val="28"/>
              </w:rPr>
              <w:t xml:space="preserve"> А.С.,</w:t>
            </w:r>
          </w:p>
          <w:p w:rsidR="005E2B29" w:rsidRPr="00BB558F" w:rsidRDefault="005E2B29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 w:rsidRPr="00BB558F">
              <w:rPr>
                <w:bCs/>
                <w:sz w:val="28"/>
                <w:szCs w:val="28"/>
              </w:rPr>
              <w:t>Сікірніцька</w:t>
            </w:r>
            <w:proofErr w:type="spellEnd"/>
            <w:r w:rsidRPr="00BB558F">
              <w:rPr>
                <w:bCs/>
                <w:sz w:val="28"/>
                <w:szCs w:val="28"/>
              </w:rPr>
              <w:t xml:space="preserve"> Т.М.,</w:t>
            </w:r>
          </w:p>
          <w:p w:rsidR="005E2B29" w:rsidRPr="00BB558F" w:rsidRDefault="005E2B29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B558F">
              <w:rPr>
                <w:bCs/>
                <w:sz w:val="28"/>
                <w:szCs w:val="28"/>
              </w:rPr>
              <w:t>Скиба В.М.,</w:t>
            </w:r>
          </w:p>
          <w:p w:rsidR="005E2B29" w:rsidRPr="00BB558F" w:rsidRDefault="005E2B29" w:rsidP="00D478D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 w:rsidRPr="00BB558F">
              <w:rPr>
                <w:bCs/>
                <w:sz w:val="28"/>
                <w:szCs w:val="28"/>
              </w:rPr>
              <w:t>Темченко</w:t>
            </w:r>
            <w:proofErr w:type="spellEnd"/>
            <w:r w:rsidRPr="00BB558F">
              <w:rPr>
                <w:bCs/>
                <w:sz w:val="28"/>
                <w:szCs w:val="28"/>
              </w:rPr>
              <w:t xml:space="preserve"> О.В.</w:t>
            </w:r>
          </w:p>
        </w:tc>
      </w:tr>
    </w:tbl>
    <w:p w:rsidR="006B358B" w:rsidRDefault="006B358B" w:rsidP="006B358B">
      <w:pPr>
        <w:ind w:firstLine="708"/>
        <w:rPr>
          <w:sz w:val="28"/>
          <w:szCs w:val="28"/>
        </w:rPr>
      </w:pPr>
    </w:p>
    <w:p w:rsidR="006B358B" w:rsidRDefault="006B358B" w:rsidP="006B358B">
      <w:pPr>
        <w:ind w:firstLine="708"/>
        <w:rPr>
          <w:sz w:val="28"/>
          <w:szCs w:val="28"/>
        </w:rPr>
      </w:pPr>
    </w:p>
    <w:p w:rsidR="00623C03" w:rsidRPr="006B358B" w:rsidRDefault="006B358B" w:rsidP="00386704">
      <w:pPr>
        <w:ind w:firstLine="708"/>
      </w:pPr>
      <w:r w:rsidRPr="00E44C47">
        <w:rPr>
          <w:sz w:val="28"/>
          <w:szCs w:val="28"/>
        </w:rPr>
        <w:t>Директор</w:t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</w:r>
      <w:r w:rsidRPr="00E44C47">
        <w:rPr>
          <w:sz w:val="28"/>
          <w:szCs w:val="28"/>
        </w:rPr>
        <w:tab/>
        <w:t>О.М.</w:t>
      </w:r>
      <w:proofErr w:type="spellStart"/>
      <w:r w:rsidRPr="00E44C47">
        <w:rPr>
          <w:sz w:val="28"/>
          <w:szCs w:val="28"/>
        </w:rPr>
        <w:t>Чхайло</w:t>
      </w:r>
      <w:proofErr w:type="spellEnd"/>
      <w:r w:rsidRPr="00E44C47">
        <w:rPr>
          <w:sz w:val="28"/>
          <w:szCs w:val="28"/>
        </w:rPr>
        <w:t xml:space="preserve">  </w:t>
      </w:r>
    </w:p>
    <w:sectPr w:rsidR="00623C03" w:rsidRPr="006B358B" w:rsidSect="006B358B">
      <w:pgSz w:w="16834" w:h="11909" w:orient="landscape"/>
      <w:pgMar w:top="709" w:right="532" w:bottom="709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C03"/>
    <w:rsid w:val="00022D21"/>
    <w:rsid w:val="0003377F"/>
    <w:rsid w:val="000353D3"/>
    <w:rsid w:val="0007414C"/>
    <w:rsid w:val="00093DED"/>
    <w:rsid w:val="000C0489"/>
    <w:rsid w:val="000D1777"/>
    <w:rsid w:val="00142DEC"/>
    <w:rsid w:val="001D3B64"/>
    <w:rsid w:val="001D3ECC"/>
    <w:rsid w:val="001E3B54"/>
    <w:rsid w:val="00236145"/>
    <w:rsid w:val="00243BD6"/>
    <w:rsid w:val="002705BD"/>
    <w:rsid w:val="0029107C"/>
    <w:rsid w:val="002A16CD"/>
    <w:rsid w:val="002C13C0"/>
    <w:rsid w:val="002C7843"/>
    <w:rsid w:val="002F14B9"/>
    <w:rsid w:val="00324903"/>
    <w:rsid w:val="00386704"/>
    <w:rsid w:val="003E6034"/>
    <w:rsid w:val="00445521"/>
    <w:rsid w:val="00450FB0"/>
    <w:rsid w:val="00506F69"/>
    <w:rsid w:val="00514F40"/>
    <w:rsid w:val="005550E1"/>
    <w:rsid w:val="005E2B29"/>
    <w:rsid w:val="00623C03"/>
    <w:rsid w:val="00670848"/>
    <w:rsid w:val="006B358B"/>
    <w:rsid w:val="006D72EC"/>
    <w:rsid w:val="00720A2E"/>
    <w:rsid w:val="007C6DFA"/>
    <w:rsid w:val="0080083B"/>
    <w:rsid w:val="00874BCD"/>
    <w:rsid w:val="00902ACB"/>
    <w:rsid w:val="00990F37"/>
    <w:rsid w:val="009A1023"/>
    <w:rsid w:val="009A469D"/>
    <w:rsid w:val="009F03AD"/>
    <w:rsid w:val="00A479A6"/>
    <w:rsid w:val="00AE798D"/>
    <w:rsid w:val="00B12C03"/>
    <w:rsid w:val="00B86EB4"/>
    <w:rsid w:val="00BB558F"/>
    <w:rsid w:val="00BF543A"/>
    <w:rsid w:val="00C01928"/>
    <w:rsid w:val="00C1254C"/>
    <w:rsid w:val="00C27926"/>
    <w:rsid w:val="00CA288B"/>
    <w:rsid w:val="00CE035D"/>
    <w:rsid w:val="00D1218C"/>
    <w:rsid w:val="00D478DF"/>
    <w:rsid w:val="00D53108"/>
    <w:rsid w:val="00D65553"/>
    <w:rsid w:val="00DB7D63"/>
    <w:rsid w:val="00DE2A8E"/>
    <w:rsid w:val="00E17D75"/>
    <w:rsid w:val="00E210E7"/>
    <w:rsid w:val="00E263B2"/>
    <w:rsid w:val="00E34A31"/>
    <w:rsid w:val="00E44C47"/>
    <w:rsid w:val="00E97CE3"/>
    <w:rsid w:val="00ED4298"/>
    <w:rsid w:val="00F102F4"/>
    <w:rsid w:val="00F572A0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03"/>
    <w:rPr>
      <w:rFonts w:eastAsia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6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263B2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E263B2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63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3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2074</Characters>
  <Application>Microsoft Office Word</Application>
  <DocSecurity>0</DocSecurity>
  <Lines>17</Lines>
  <Paragraphs>4</Paragraphs>
  <ScaleCrop>false</ScaleCrop>
  <Company>NMC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2017-01-08T08:47:00Z</cp:lastPrinted>
  <dcterms:created xsi:type="dcterms:W3CDTF">2017-01-08T07:30:00Z</dcterms:created>
  <dcterms:modified xsi:type="dcterms:W3CDTF">2017-01-09T12:00:00Z</dcterms:modified>
</cp:coreProperties>
</file>