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FE" w:rsidRDefault="00CF56FE" w:rsidP="00244309">
      <w:pPr>
        <w:pStyle w:val="Heading6"/>
        <w:jc w:val="center"/>
      </w:pPr>
      <w:r w:rsidRPr="0067580D">
        <w:rPr>
          <w:rFonts w:ascii="Arial" w:hAnsi="Arial" w:cs="Arial"/>
          <w:noProof/>
          <w:color w:val="0000FF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CF56FE" w:rsidRPr="007E31F7" w:rsidRDefault="00CF56FE" w:rsidP="00244309">
      <w:pPr>
        <w:pStyle w:val="Caption"/>
        <w:rPr>
          <w:rFonts w:ascii="Times New Roman" w:hAnsi="Times New Roman" w:cs="Times New Roman"/>
          <w:sz w:val="28"/>
          <w:szCs w:val="28"/>
        </w:rPr>
      </w:pPr>
      <w:r w:rsidRPr="007E31F7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CF56FE" w:rsidRPr="00324AB8" w:rsidRDefault="00CF56FE" w:rsidP="00244309">
      <w:pPr>
        <w:jc w:val="center"/>
        <w:rPr>
          <w:b/>
          <w:bCs/>
          <w:snapToGrid w:val="0"/>
          <w:color w:val="000000"/>
        </w:rPr>
      </w:pPr>
      <w:r w:rsidRPr="00324AB8">
        <w:rPr>
          <w:b/>
          <w:bCs/>
          <w:snapToGrid w:val="0"/>
          <w:color w:val="000000"/>
        </w:rPr>
        <w:t>НАВЧАЛЬНО-МЕТОДИЧНИЙ ЦЕНТР</w:t>
      </w:r>
    </w:p>
    <w:p w:rsidR="00CF56FE" w:rsidRPr="00324AB8" w:rsidRDefault="00CF56FE" w:rsidP="00244309">
      <w:pPr>
        <w:jc w:val="center"/>
        <w:rPr>
          <w:snapToGrid w:val="0"/>
          <w:color w:val="000000"/>
        </w:rPr>
      </w:pPr>
      <w:r w:rsidRPr="00324AB8">
        <w:rPr>
          <w:b/>
          <w:bCs/>
          <w:snapToGrid w:val="0"/>
          <w:color w:val="000000"/>
        </w:rPr>
        <w:t>ПРОФЕСІЙНО-ТЕХНІЧНОЇ ОСВІТИ У СУМСЬКІЙ ОБЛАСТІ</w:t>
      </w:r>
    </w:p>
    <w:p w:rsidR="00CF56FE" w:rsidRPr="000E48F4" w:rsidRDefault="00CF56FE" w:rsidP="00244309">
      <w:pPr>
        <w:pStyle w:val="Heading5"/>
        <w:rPr>
          <w:sz w:val="28"/>
          <w:szCs w:val="28"/>
        </w:rPr>
      </w:pPr>
      <w:r w:rsidRPr="000E48F4">
        <w:rPr>
          <w:sz w:val="28"/>
          <w:szCs w:val="28"/>
        </w:rPr>
        <w:t>НАКАЗ</w:t>
      </w:r>
    </w:p>
    <w:p w:rsidR="00CF56FE" w:rsidRPr="00892121" w:rsidRDefault="00CF56FE" w:rsidP="00244309">
      <w:pPr>
        <w:jc w:val="center"/>
        <w:rPr>
          <w:sz w:val="16"/>
          <w:szCs w:val="16"/>
        </w:rPr>
      </w:pPr>
    </w:p>
    <w:p w:rsidR="00CF56FE" w:rsidRPr="001F313B" w:rsidRDefault="00CF56FE" w:rsidP="00244309">
      <w:pPr>
        <w:jc w:val="both"/>
        <w:rPr>
          <w:snapToGrid w:val="0"/>
          <w:color w:val="000000"/>
          <w:sz w:val="22"/>
          <w:szCs w:val="22"/>
          <w:lang w:val="uk-UA"/>
        </w:rPr>
      </w:pPr>
      <w:r>
        <w:rPr>
          <w:lang w:val="uk-UA"/>
        </w:rPr>
        <w:t xml:space="preserve">02.08.2016       </w:t>
      </w:r>
      <w:r>
        <w:rPr>
          <w:lang w:val="uk-UA"/>
        </w:rPr>
        <w:tab/>
        <w:t xml:space="preserve">                                    </w:t>
      </w:r>
      <w:r w:rsidRPr="00892121">
        <w:t xml:space="preserve"> </w:t>
      </w:r>
      <w:r>
        <w:t>м.</w:t>
      </w:r>
      <w:r w:rsidRPr="00E71506">
        <w:t xml:space="preserve"> </w:t>
      </w:r>
      <w:r w:rsidRPr="00892121">
        <w:rPr>
          <w:sz w:val="22"/>
          <w:szCs w:val="22"/>
        </w:rPr>
        <w:t>Суми</w:t>
      </w:r>
      <w:r w:rsidRPr="00892121">
        <w:rPr>
          <w:sz w:val="22"/>
          <w:szCs w:val="22"/>
        </w:rPr>
        <w:tab/>
      </w:r>
      <w:r w:rsidRPr="00892121">
        <w:rPr>
          <w:sz w:val="22"/>
          <w:szCs w:val="22"/>
        </w:rPr>
        <w:tab/>
      </w:r>
      <w:r w:rsidRPr="00E7150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</w:t>
      </w:r>
      <w:r w:rsidRPr="00892121">
        <w:t xml:space="preserve">№ </w:t>
      </w:r>
      <w:r>
        <w:rPr>
          <w:lang w:val="uk-UA"/>
        </w:rPr>
        <w:t>18-ОД</w:t>
      </w:r>
    </w:p>
    <w:p w:rsidR="00CF56FE" w:rsidRDefault="00CF56FE">
      <w:pPr>
        <w:rPr>
          <w:lang w:val="uk-UA"/>
        </w:rPr>
      </w:pPr>
    </w:p>
    <w:tbl>
      <w:tblPr>
        <w:tblW w:w="0" w:type="auto"/>
        <w:tblInd w:w="-106" w:type="dxa"/>
        <w:tblLook w:val="00A0"/>
      </w:tblPr>
      <w:tblGrid>
        <w:gridCol w:w="4361"/>
      </w:tblGrid>
      <w:tr w:rsidR="00CF56FE">
        <w:tc>
          <w:tcPr>
            <w:tcW w:w="4361" w:type="dxa"/>
          </w:tcPr>
          <w:p w:rsidR="00CF56FE" w:rsidRPr="0007321B" w:rsidRDefault="00CF56FE" w:rsidP="0007321B">
            <w:pPr>
              <w:jc w:val="both"/>
              <w:rPr>
                <w:sz w:val="28"/>
                <w:szCs w:val="28"/>
                <w:lang w:val="uk-UA"/>
              </w:rPr>
            </w:pPr>
            <w:r w:rsidRPr="0007321B">
              <w:rPr>
                <w:sz w:val="28"/>
                <w:szCs w:val="28"/>
                <w:lang w:val="uk-UA"/>
              </w:rPr>
              <w:t xml:space="preserve">Про розробку та погодження Положення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07321B">
              <w:rPr>
                <w:sz w:val="28"/>
                <w:szCs w:val="28"/>
                <w:lang w:val="uk-UA"/>
              </w:rPr>
              <w:t>ро облікову політику Навчально-методичного центру професійно-технічної освіти у Сумській області</w:t>
            </w:r>
          </w:p>
        </w:tc>
      </w:tr>
    </w:tbl>
    <w:p w:rsidR="00CF56FE" w:rsidRDefault="00CF56FE" w:rsidP="00244309">
      <w:pPr>
        <w:jc w:val="both"/>
        <w:rPr>
          <w:sz w:val="28"/>
          <w:szCs w:val="28"/>
          <w:lang w:val="uk-UA"/>
        </w:rPr>
      </w:pPr>
    </w:p>
    <w:p w:rsidR="00CF56FE" w:rsidRDefault="00CF56FE"/>
    <w:p w:rsidR="00CF56FE" w:rsidRDefault="00CF56FE" w:rsidP="007F5FB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 29.12.2015 № 1382 «Про визначення та погодження облікової політики навчальних закладів та бюджетних установ, які належать до сфери управління Міністерства освіти і науки України» та з метою формування єдиних підходів до облікової політики в Навчально-методичному центрі професійно-технічної освіти у Сумській області</w:t>
      </w:r>
    </w:p>
    <w:p w:rsidR="00CF56FE" w:rsidRDefault="00CF56FE" w:rsidP="007F5FB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6FE" w:rsidRDefault="00CF56FE" w:rsidP="00AF7336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Головному бухгалтеру Навчально-методичного центру професійно-технічної освіти у Сумській області (Кулак Л.О.):</w:t>
      </w:r>
    </w:p>
    <w:p w:rsidR="00CF56FE" w:rsidRDefault="00CF56FE" w:rsidP="00AF7336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розробити Положення про облікову політику Навчально-методичного центру професійно-технічної освіти у Сумській області до 10.08.2016.</w:t>
      </w:r>
    </w:p>
    <w:p w:rsidR="00CF56FE" w:rsidRDefault="00CF56FE" w:rsidP="006B7F81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подати Положення про облікову політику Навчально-методичного центру професійно-технічної освіти у Сумській області на погодження до Міністерства освіти і науки України.</w:t>
      </w:r>
    </w:p>
    <w:p w:rsidR="00CF56FE" w:rsidRDefault="00CF56FE" w:rsidP="006B7F81">
      <w:pPr>
        <w:pStyle w:val="ListParagraph"/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наказу залишаю за собою.</w:t>
      </w:r>
    </w:p>
    <w:p w:rsidR="00CF56FE" w:rsidRDefault="00CF56FE" w:rsidP="00521B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F56FE" w:rsidRDefault="00CF56FE" w:rsidP="00521B3D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CF56FE" w:rsidRDefault="00CF56FE" w:rsidP="00521B3D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директора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Ю.М.Яковенко</w:t>
      </w:r>
    </w:p>
    <w:tbl>
      <w:tblPr>
        <w:tblW w:w="9854" w:type="dxa"/>
        <w:tblInd w:w="-106" w:type="dxa"/>
        <w:tblLayout w:type="fixed"/>
        <w:tblLook w:val="01E0"/>
      </w:tblPr>
      <w:tblGrid>
        <w:gridCol w:w="1809"/>
        <w:gridCol w:w="2268"/>
        <w:gridCol w:w="1560"/>
        <w:gridCol w:w="4217"/>
      </w:tblGrid>
      <w:tr w:rsidR="00CF56FE">
        <w:tc>
          <w:tcPr>
            <w:tcW w:w="1809" w:type="dxa"/>
          </w:tcPr>
          <w:p w:rsidR="00CF56FE" w:rsidRPr="005D12E0" w:rsidRDefault="00CF56FE" w:rsidP="005731B9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268" w:type="dxa"/>
          </w:tcPr>
          <w:p w:rsidR="00CF56FE" w:rsidRPr="005D12E0" w:rsidRDefault="00CF56FE" w:rsidP="005731B9">
            <w:pPr>
              <w:rPr>
                <w:color w:val="000000"/>
                <w:lang w:val="uk-UA"/>
              </w:rPr>
            </w:pPr>
          </w:p>
        </w:tc>
        <w:tc>
          <w:tcPr>
            <w:tcW w:w="1560" w:type="dxa"/>
          </w:tcPr>
          <w:p w:rsidR="00CF56FE" w:rsidRDefault="00CF56FE" w:rsidP="005731B9">
            <w:pPr>
              <w:rPr>
                <w:color w:val="000000"/>
                <w:lang w:val="uk-UA"/>
              </w:rPr>
            </w:pPr>
          </w:p>
        </w:tc>
        <w:tc>
          <w:tcPr>
            <w:tcW w:w="4217" w:type="dxa"/>
          </w:tcPr>
          <w:p w:rsidR="00CF56FE" w:rsidRDefault="00CF56FE" w:rsidP="00B00682">
            <w:pPr>
              <w:rPr>
                <w:color w:val="000000"/>
                <w:lang w:val="uk-UA"/>
              </w:rPr>
            </w:pPr>
          </w:p>
        </w:tc>
      </w:tr>
    </w:tbl>
    <w:p w:rsidR="00CF56FE" w:rsidRPr="0063787F" w:rsidRDefault="00CF56FE" w:rsidP="00521B3D">
      <w:pPr>
        <w:tabs>
          <w:tab w:val="left" w:pos="993"/>
        </w:tabs>
        <w:jc w:val="both"/>
        <w:rPr>
          <w:lang w:val="uk-UA"/>
        </w:rPr>
      </w:pPr>
    </w:p>
    <w:sectPr w:rsidR="00CF56FE" w:rsidRPr="0063787F" w:rsidSect="007F5FB7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E5A"/>
    <w:multiLevelType w:val="multilevel"/>
    <w:tmpl w:val="BB2E8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758"/>
    <w:rsid w:val="0007321B"/>
    <w:rsid w:val="000C6E7E"/>
    <w:rsid w:val="000D0810"/>
    <w:rsid w:val="000E48F4"/>
    <w:rsid w:val="00137E5C"/>
    <w:rsid w:val="0014728B"/>
    <w:rsid w:val="001F313B"/>
    <w:rsid w:val="00216F7A"/>
    <w:rsid w:val="00244309"/>
    <w:rsid w:val="00324AB8"/>
    <w:rsid w:val="003339A7"/>
    <w:rsid w:val="00392CFF"/>
    <w:rsid w:val="003E6D38"/>
    <w:rsid w:val="004323E5"/>
    <w:rsid w:val="00457187"/>
    <w:rsid w:val="004B6758"/>
    <w:rsid w:val="00521B3D"/>
    <w:rsid w:val="005731B9"/>
    <w:rsid w:val="005A7AAC"/>
    <w:rsid w:val="005D12E0"/>
    <w:rsid w:val="00623C03"/>
    <w:rsid w:val="0063787F"/>
    <w:rsid w:val="00646B2C"/>
    <w:rsid w:val="00670848"/>
    <w:rsid w:val="0067580D"/>
    <w:rsid w:val="006B7F81"/>
    <w:rsid w:val="00700DAD"/>
    <w:rsid w:val="007E31F7"/>
    <w:rsid w:val="007F5FB7"/>
    <w:rsid w:val="0086047D"/>
    <w:rsid w:val="00892121"/>
    <w:rsid w:val="00983091"/>
    <w:rsid w:val="009D4197"/>
    <w:rsid w:val="00A1100E"/>
    <w:rsid w:val="00AD7564"/>
    <w:rsid w:val="00AF7336"/>
    <w:rsid w:val="00B00682"/>
    <w:rsid w:val="00B33BA2"/>
    <w:rsid w:val="00C20FA2"/>
    <w:rsid w:val="00C72CA2"/>
    <w:rsid w:val="00CF56FE"/>
    <w:rsid w:val="00D45F0A"/>
    <w:rsid w:val="00D65A62"/>
    <w:rsid w:val="00D92B9F"/>
    <w:rsid w:val="00E10BA4"/>
    <w:rsid w:val="00E7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09"/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4309"/>
    <w:pPr>
      <w:keepNext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4309"/>
    <w:pPr>
      <w:keepNext/>
      <w:jc w:val="right"/>
      <w:outlineLvl w:val="5"/>
    </w:pPr>
    <w:rPr>
      <w:b/>
      <w:bCs/>
      <w:sz w:val="22"/>
      <w:szCs w:val="2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244309"/>
    <w:rPr>
      <w:rFonts w:eastAsia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44309"/>
    <w:rPr>
      <w:rFonts w:eastAsia="Times New Roman"/>
      <w:b/>
      <w:bCs/>
      <w:sz w:val="20"/>
      <w:szCs w:val="20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244309"/>
    <w:pPr>
      <w:jc w:val="center"/>
    </w:pPr>
    <w:rPr>
      <w:rFonts w:ascii="Tahoma" w:hAnsi="Tahoma" w:cs="Tahoma"/>
      <w:color w:val="00000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44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430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16F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F5F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187</Words>
  <Characters>1071</Characters>
  <Application>Microsoft Office Outlook</Application>
  <DocSecurity>0</DocSecurity>
  <Lines>0</Lines>
  <Paragraphs>0</Paragraphs>
  <ScaleCrop>false</ScaleCrop>
  <Company>NMC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cp:lastPrinted>2016-08-02T11:05:00Z</cp:lastPrinted>
  <dcterms:created xsi:type="dcterms:W3CDTF">2016-07-29T11:59:00Z</dcterms:created>
  <dcterms:modified xsi:type="dcterms:W3CDTF">2016-10-07T10:46:00Z</dcterms:modified>
</cp:coreProperties>
</file>