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4" w:rsidRDefault="00530E20" w:rsidP="001709B4">
      <w:pPr>
        <w:tabs>
          <w:tab w:val="left" w:pos="581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554AF0">
        <w:rPr>
          <w:rFonts w:ascii="Times New Roman" w:hAnsi="Times New Roman"/>
          <w:b/>
          <w:sz w:val="32"/>
          <w:szCs w:val="32"/>
        </w:rPr>
        <w:t>ЗАХОДИ</w:t>
      </w:r>
    </w:p>
    <w:p w:rsidR="001709B4" w:rsidRDefault="001709B4" w:rsidP="001709B4">
      <w:pPr>
        <w:tabs>
          <w:tab w:val="left" w:pos="581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щодо реалізації Концепції  національно</w:t>
      </w:r>
      <w:r w:rsidR="00530E20" w:rsidRPr="00554AF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патріотичного виховання у регіональних Центрах ВПВ закладів П(</w:t>
      </w:r>
      <w:proofErr w:type="spellStart"/>
      <w:r>
        <w:rPr>
          <w:rFonts w:ascii="Times New Roman" w:hAnsi="Times New Roman"/>
          <w:b/>
          <w:sz w:val="32"/>
          <w:szCs w:val="32"/>
        </w:rPr>
        <w:t>ПТ</w:t>
      </w:r>
      <w:proofErr w:type="spellEnd"/>
      <w:r>
        <w:rPr>
          <w:rFonts w:ascii="Times New Roman" w:hAnsi="Times New Roman"/>
          <w:b/>
          <w:sz w:val="32"/>
          <w:szCs w:val="32"/>
        </w:rPr>
        <w:t>)О</w:t>
      </w:r>
    </w:p>
    <w:p w:rsidR="00530E20" w:rsidRPr="00554AF0" w:rsidRDefault="001709B4" w:rsidP="001709B4">
      <w:pPr>
        <w:tabs>
          <w:tab w:val="left" w:pos="581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623E0E">
        <w:rPr>
          <w:rFonts w:ascii="Times New Roman" w:hAnsi="Times New Roman"/>
          <w:b/>
          <w:sz w:val="32"/>
          <w:szCs w:val="32"/>
        </w:rPr>
        <w:t xml:space="preserve">-2023 </w:t>
      </w:r>
      <w:r>
        <w:rPr>
          <w:rFonts w:ascii="Times New Roman" w:hAnsi="Times New Roman"/>
          <w:b/>
          <w:sz w:val="32"/>
          <w:szCs w:val="32"/>
        </w:rPr>
        <w:t xml:space="preserve"> р</w:t>
      </w:r>
      <w:r w:rsidR="00623E0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к</w:t>
      </w:r>
      <w:r w:rsidR="00623E0E">
        <w:rPr>
          <w:rFonts w:ascii="Times New Roman" w:hAnsi="Times New Roman"/>
          <w:b/>
          <w:sz w:val="32"/>
          <w:szCs w:val="32"/>
        </w:rPr>
        <w:t>и</w:t>
      </w:r>
    </w:p>
    <w:p w:rsidR="00530E20" w:rsidRDefault="00530E20" w:rsidP="001709B4">
      <w:pPr>
        <w:shd w:val="clear" w:color="auto" w:fill="FFFFFF"/>
        <w:tabs>
          <w:tab w:val="left" w:pos="426"/>
        </w:tabs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606"/>
        <w:gridCol w:w="2706"/>
      </w:tblGrid>
      <w:tr w:rsidR="00530E20" w:rsidRPr="006F5FB4" w:rsidTr="00465F02">
        <w:tc>
          <w:tcPr>
            <w:tcW w:w="709" w:type="dxa"/>
            <w:vAlign w:val="center"/>
          </w:tcPr>
          <w:p w:rsidR="00530E20" w:rsidRPr="006F5FB4" w:rsidRDefault="00530E20" w:rsidP="001709B4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245" w:type="dxa"/>
            <w:vAlign w:val="center"/>
          </w:tcPr>
          <w:p w:rsidR="00530E20" w:rsidRPr="006F5FB4" w:rsidRDefault="00530E20" w:rsidP="001709B4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606" w:type="dxa"/>
            <w:vAlign w:val="center"/>
          </w:tcPr>
          <w:p w:rsidR="00530E20" w:rsidRPr="006F5FB4" w:rsidRDefault="00530E20" w:rsidP="001709B4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2706" w:type="dxa"/>
            <w:vAlign w:val="center"/>
          </w:tcPr>
          <w:p w:rsidR="00530E20" w:rsidRPr="006F5FB4" w:rsidRDefault="00530E20" w:rsidP="001709B4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30E20" w:rsidRPr="006F5FB4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Вишукати можливість ввести в штатний розклад посаду директора Центру та інструкторів</w:t>
            </w:r>
          </w:p>
        </w:tc>
        <w:tc>
          <w:tcPr>
            <w:tcW w:w="1606" w:type="dxa"/>
          </w:tcPr>
          <w:p w:rsidR="00530E20" w:rsidRPr="006F5FB4" w:rsidRDefault="001709B4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 01.09.2022</w:t>
            </w:r>
          </w:p>
        </w:tc>
        <w:tc>
          <w:tcPr>
            <w:tcW w:w="2706" w:type="dxa"/>
          </w:tcPr>
          <w:p w:rsidR="00530E20" w:rsidRPr="006F5FB4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 закладів,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створених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Центри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530E20" w:rsidRPr="006F5FB4" w:rsidRDefault="001709B4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Оновити </w:t>
            </w:r>
            <w:r w:rsidR="00530E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посадові  інструкції директора Центру, інструкторів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відповідно наказу МОНУ від 06.06.2022 № 527</w:t>
            </w:r>
          </w:p>
        </w:tc>
        <w:tc>
          <w:tcPr>
            <w:tcW w:w="1606" w:type="dxa"/>
          </w:tcPr>
          <w:p w:rsidR="00530E20" w:rsidRPr="006F5FB4" w:rsidRDefault="001709B4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01.09.2022</w:t>
            </w:r>
          </w:p>
        </w:tc>
        <w:tc>
          <w:tcPr>
            <w:tcW w:w="2706" w:type="dxa"/>
          </w:tcPr>
          <w:p w:rsidR="00530E20" w:rsidRPr="006F5FB4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директори закладів, створених Центри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530E20" w:rsidRDefault="00530E20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Переоформляти та постійно оновлювати стенди для кабінетів «Захисту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з урахуванням найновіших видів зброї та  воєнних стратегій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Директори закладів, де створено Центри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Укласти договори про співпрацю з відповідними установами, організаціями, службами, волонтерами, громадськими організаціями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01. 09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Директори закладів, де створено Центри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 профорієнтаційну роботу (конкурси, вікторини, змагання, екскурсії тощо)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икладачі предмета «Захист 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530E20" w:rsidRDefault="00530E20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 профорієнтаційну роботу спільно із військовими частинами, формуваннями, зацікавленими організаціями, установами, волонтерами шляхом проведення ігор, організації гуртків військового спрямування (десантник, рятівник, розвідник, снайпер, поліцейський, прикордонник, радист тощо)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Викладачі предмета «Захист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Залучати офіцерів військових частин, воїнів операції об’єднаних сил до проведення учбових занять із військової підготовки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Викладачі предмета «Захист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F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530E20" w:rsidRDefault="00530E20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Скласти графік тренувальних зборів на базі Центрів (для учнів закладів, що територіально входять до регіону)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01.09.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530E20" w:rsidRDefault="00530E20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Проводити засідання творчої групи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викладів предмета «Захист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», фізичної культури закладів професійної (професійно-технічної) освіти з питань військово-патріотичного спрямування, удосконалення навчально-методичної бази (за окремим  планом)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Методист НМЦ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ПТО у Сумській області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Докторович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Г.І.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</w:tcPr>
          <w:p w:rsidR="00530E20" w:rsidRDefault="00530E20" w:rsidP="001709B4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Проводити перший урок у закладах професійної (професійно-технічної) освіти 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 мужності і милосердя під девізом «Борімося – поборемо», залучати  до його п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роведення учасників бойових дій,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представників волонтерських організацій,</w:t>
            </w:r>
            <w:r w:rsidR="00170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добровольчих формувань,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ветеранів  минулих воєн, дисидентського руху, активістів Революції Гідності, членів  сімей Небесної Сотні та полеглих бійців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01.09.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спільно із закладами загальної середньої освіти, що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територіально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входять до регіональних Центрів: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безстрокові акції, спрямовані на  допомогу пораненим військовим  «Ми разом»;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благодійні акції , спрямовані на  підтримку захисників  нашої країни, їхніх дітей, родин, медичних працівників і волонтерів, які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знаходяться в зоні бойових дій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 вірою в серці»;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мітинги – реквієми, вахти пам</w:t>
            </w:r>
            <w:r w:rsidRPr="000461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яті  на вшанування Героїв Небесної Сотні «Ми пам’ятаємо»;</w:t>
            </w:r>
          </w:p>
          <w:p w:rsidR="00530E20" w:rsidRDefault="00530E20" w:rsidP="006C77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зустрічі з видатними особистостями, воїнами – учасниками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бойових дій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 тематичні заходи, присвячені  героїчним подвигам українських воїнів, боротьбі  за територіальну цілісність і незалежність України: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утворення Української Повстанської Армії;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Дня Соборності України;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дня Гідності та Свободи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;-</w:t>
            </w:r>
          </w:p>
          <w:p w:rsidR="006C7768" w:rsidRDefault="006C7768" w:rsidP="006C776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Дня волонтера, добровольця;</w:t>
            </w:r>
          </w:p>
          <w:p w:rsidR="006C7768" w:rsidRDefault="006C7768" w:rsidP="00F969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до Дня Збройних Сил У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раїни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Щорічно  </w:t>
            </w:r>
          </w:p>
          <w:p w:rsidR="00530E20" w:rsidRDefault="00623E0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ідповідно  календаря </w:t>
            </w:r>
            <w:proofErr w:type="spellStart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пам</w:t>
            </w:r>
            <w:proofErr w:type="spellEnd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ятних</w:t>
            </w:r>
            <w:proofErr w:type="spellEnd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дат</w:t>
            </w:r>
          </w:p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Забезпечити організацію перегляду з  обговоренням вітчизняних художніх і документальних фільмів: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«Між Гітлером і Сталіним. Україна у ІІ світовій  війні», 2002 рік, авт. – Святослав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Новицький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«Війна – український рахунок», 2002 рік, авт. – Сергій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Буковський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«Війна без переможців», 2003 рік, авт. – Ігор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Чижов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«УОН – УПА»; війна на два фронти, 2006 рік,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авт.-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Санченко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«УПА. Третя сила», 2007 рік, авт..- Сергій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Братішко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Віталій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«1377 спалених заживо», 2009 рік. Авт. – Іван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Кравчишин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«Поводир», 2014 рік, авт.. – О.Г.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Санін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тощо.</w:t>
            </w:r>
          </w:p>
        </w:tc>
        <w:tc>
          <w:tcPr>
            <w:tcW w:w="1606" w:type="dxa"/>
          </w:tcPr>
          <w:p w:rsidR="00530E20" w:rsidRDefault="006C7768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</w:t>
            </w:r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6F5FB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530E20" w:rsidRDefault="00530E20" w:rsidP="006C7768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Запровадити п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роведення 1 раз на рік фестивалю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військово-патріотичної пісні (до Дня захисника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 захисниці 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 Україною в  серці»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14.10.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практичні заняття з дитячо-юнацьких ігор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Пейнбол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Лазертаг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«Снайпінг», «Сокіл». «Джура»,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Хортинг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«Заграва», «Козацький гарт» (за окремим планом)</w:t>
            </w:r>
          </w:p>
        </w:tc>
        <w:tc>
          <w:tcPr>
            <w:tcW w:w="1606" w:type="dxa"/>
          </w:tcPr>
          <w:p w:rsidR="00530E20" w:rsidRDefault="00623E0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6C7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530E20" w:rsidRPr="00F40865" w:rsidRDefault="006C7768" w:rsidP="00623E0E">
            <w:pPr>
              <w:shd w:val="clear" w:color="auto" w:fill="FFFFFF"/>
              <w:tabs>
                <w:tab w:val="left" w:pos="426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Активізувати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роботу</w:t>
            </w:r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сайт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ів</w:t>
            </w:r>
            <w:proofErr w:type="spellEnd"/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Центрі</w:t>
            </w:r>
            <w:proofErr w:type="gramStart"/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висвітлювати</w:t>
            </w:r>
            <w:proofErr w:type="spellEnd"/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їх</w:t>
            </w:r>
            <w:proofErr w:type="spellEnd"/>
            <w:r w:rsidR="00530E20" w:rsidRPr="00F40865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роботу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закладів, де створено Центри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</w:tcPr>
          <w:p w:rsidR="00530E20" w:rsidRPr="00623E0E" w:rsidRDefault="00530E20" w:rsidP="00623E0E">
            <w:pPr>
              <w:shd w:val="clear" w:color="auto" w:fill="FFFFFF"/>
              <w:tabs>
                <w:tab w:val="left" w:pos="426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Провести конкурс світлин про видатних  особистостей регіону</w:t>
            </w:r>
            <w:r w:rsidR="006C77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,воїнів, що полягли за незалежність, суверенітет та  територіальну цілісність України, волонтерів, добровольців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«Естафета поколінь», «Мій рідний край»</w:t>
            </w:r>
            <w:r w:rsidR="00F96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«Герої серед нас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Травень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конкурси: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на краще методичне забезпечення предмета «Захист 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 конкурс конспектів уроків, занять)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30E20" w:rsidRDefault="00530E20" w:rsidP="00530E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створення відеоролика уроку;</w:t>
            </w:r>
          </w:p>
          <w:p w:rsidR="00530E20" w:rsidRDefault="00530E20" w:rsidP="00F969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фестиваль педагогічних інновацій «Виховання моральної свідомості – основа патріотизму у дітей  та молоді»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Квітень (щороку)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області, директори, закладів, де створено Центри, викладачі предмета «Захист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України»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</w:tcPr>
          <w:p w:rsidR="00530E20" w:rsidRDefault="00530E20" w:rsidP="00F969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Презентація, узагальнення та розповсюдження дос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віду роботи викладача «Захисту 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Д</w:t>
            </w:r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 «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Глухівське ВПУ» - </w:t>
            </w:r>
            <w:proofErr w:type="spellStart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Філіповича</w:t>
            </w:r>
            <w:proofErr w:type="spellEnd"/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на базі  Цент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</w:t>
            </w:r>
          </w:p>
        </w:tc>
        <w:tc>
          <w:tcPr>
            <w:tcW w:w="1606" w:type="dxa"/>
          </w:tcPr>
          <w:p w:rsidR="00530E20" w:rsidRDefault="00530E20" w:rsidP="00F969AF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Листопад 20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</w:t>
            </w:r>
            <w:r w:rsidR="00623E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ДНЗ «Глухівське ВПУ»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F40865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245" w:type="dxa"/>
          </w:tcPr>
          <w:p w:rsidR="00530E20" w:rsidRDefault="00530E20" w:rsidP="00F969A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засідання у форматі «круглого столу»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педагогічні умови становлення ціннісних орієнтацій як  чинник проектування процесу національно-патріотичного виховання дітей  та молоді»</w:t>
            </w:r>
          </w:p>
        </w:tc>
        <w:tc>
          <w:tcPr>
            <w:tcW w:w="1606" w:type="dxa"/>
          </w:tcPr>
          <w:p w:rsidR="00530E20" w:rsidRDefault="00530E20" w:rsidP="00F969AF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Червень 20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області, директори Центрів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484B8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Провести семінар-нараду щодо обміну досвідом роботи та досягнень діяльності Центрів за  звітний період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Листопад 2020</w:t>
            </w:r>
          </w:p>
        </w:tc>
        <w:tc>
          <w:tcPr>
            <w:tcW w:w="2706" w:type="dxa"/>
          </w:tcPr>
          <w:p w:rsidR="00530E20" w:rsidRDefault="00465F02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НМЦ ПТО у Сумській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</w:t>
            </w:r>
            <w:proofErr w:type="spellEnd"/>
          </w:p>
        </w:tc>
      </w:tr>
      <w:tr w:rsidR="00530E20" w:rsidRPr="006F5FB4" w:rsidTr="00465F02">
        <w:tc>
          <w:tcPr>
            <w:tcW w:w="709" w:type="dxa"/>
          </w:tcPr>
          <w:p w:rsidR="00530E20" w:rsidRPr="00484B84" w:rsidRDefault="00530E20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Запровадити в закладах проведення тижнів, місячників національно-патріотичного та військово-патріотичного виховання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Грудень, січень (щорічно)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НМЦ ПТО у Сумській області, директори, інструктори, викладачі предмета «Захист </w:t>
            </w:r>
            <w:r w:rsidR="00F96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B86E61" w:rsidRPr="006F5FB4" w:rsidTr="00465F02">
        <w:tc>
          <w:tcPr>
            <w:tcW w:w="709" w:type="dxa"/>
          </w:tcPr>
          <w:p w:rsidR="00B86E61" w:rsidRDefault="00B86E6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245" w:type="dxa"/>
          </w:tcPr>
          <w:p w:rsidR="00B86E61" w:rsidRDefault="00B86E6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Проведення лекцій, засідань </w:t>
            </w:r>
            <w:r w:rsidR="00B36F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форматі «круглого столу», дискусій</w:t>
            </w:r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proofErr w:type="spellStart"/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квестів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«Краще носити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облаштунки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воїна, </w:t>
            </w:r>
            <w:r w:rsidR="00465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ніж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легкий  ошийник раба»</w:t>
            </w:r>
          </w:p>
        </w:tc>
        <w:tc>
          <w:tcPr>
            <w:tcW w:w="1606" w:type="dxa"/>
          </w:tcPr>
          <w:p w:rsidR="00B86E61" w:rsidRDefault="00465F02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Вересень-травень (щороку)</w:t>
            </w:r>
          </w:p>
        </w:tc>
        <w:tc>
          <w:tcPr>
            <w:tcW w:w="2706" w:type="dxa"/>
          </w:tcPr>
          <w:p w:rsidR="00B86E61" w:rsidRDefault="00B86E6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НМЦ ПТО у Сумській області, директори, закладів, де створено Центри, викладачі предмета «Захист України» </w:t>
            </w:r>
          </w:p>
        </w:tc>
      </w:tr>
      <w:tr w:rsidR="00B86E61" w:rsidRPr="006F5FB4" w:rsidTr="00465F02">
        <w:tc>
          <w:tcPr>
            <w:tcW w:w="709" w:type="dxa"/>
          </w:tcPr>
          <w:p w:rsidR="00B86E61" w:rsidRDefault="00B86E6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245" w:type="dxa"/>
          </w:tcPr>
          <w:p w:rsidR="00B86E61" w:rsidRDefault="00B86E61" w:rsidP="00B86E6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Провести презентацію книги Олександра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Музички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(Сашка Білого) «Життя мов  спалах»</w:t>
            </w:r>
          </w:p>
        </w:tc>
        <w:tc>
          <w:tcPr>
            <w:tcW w:w="1606" w:type="dxa"/>
          </w:tcPr>
          <w:p w:rsidR="00B86E61" w:rsidRDefault="00B86E61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B86E61" w:rsidRDefault="00B86E6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Заступники директорів з виховної роботи, методисти, класні керівники на базі  Центрів</w:t>
            </w:r>
          </w:p>
        </w:tc>
      </w:tr>
      <w:tr w:rsidR="00B86E61" w:rsidRPr="006F5FB4" w:rsidTr="00465F02">
        <w:tc>
          <w:tcPr>
            <w:tcW w:w="709" w:type="dxa"/>
          </w:tcPr>
          <w:p w:rsidR="00B86E61" w:rsidRDefault="00B86E6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245" w:type="dxa"/>
          </w:tcPr>
          <w:p w:rsidR="00B86E61" w:rsidRDefault="00B36F28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Проведення акцій: «П</w:t>
            </w:r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оруч, рядом і </w:t>
            </w:r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гуртом»; «Небайдужість рятує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«Це потрібно </w:t>
            </w:r>
            <w:proofErr w:type="spellStart"/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пам</w:t>
            </w:r>
            <w:proofErr w:type="spellEnd"/>
            <w:r w:rsidRPr="00B36F2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’</w:t>
            </w:r>
            <w:proofErr w:type="spellStart"/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ятати</w:t>
            </w:r>
            <w:proofErr w:type="spellEnd"/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(до роковин Голодомору 1932-1933  років)</w:t>
            </w:r>
          </w:p>
        </w:tc>
        <w:tc>
          <w:tcPr>
            <w:tcW w:w="1606" w:type="dxa"/>
          </w:tcPr>
          <w:p w:rsidR="00B86E61" w:rsidRDefault="00B86E61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2706" w:type="dxa"/>
          </w:tcPr>
          <w:p w:rsidR="00B86E61" w:rsidRDefault="00B86E6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Заступники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директорів з виховної роботи, методисти, класні керівники на базі  Центрів</w:t>
            </w:r>
          </w:p>
        </w:tc>
      </w:tr>
      <w:tr w:rsidR="009F2F5E" w:rsidRPr="006F5FB4" w:rsidTr="00465F02">
        <w:tc>
          <w:tcPr>
            <w:tcW w:w="709" w:type="dxa"/>
          </w:tcPr>
          <w:p w:rsidR="009F2F5E" w:rsidRDefault="009F2F5E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26</w:t>
            </w:r>
          </w:p>
        </w:tc>
        <w:tc>
          <w:tcPr>
            <w:tcW w:w="5245" w:type="dxa"/>
          </w:tcPr>
          <w:p w:rsidR="009F2F5E" w:rsidRDefault="009F2F5E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флешмобу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«Дякуємо за Вашу  службу»</w:t>
            </w:r>
          </w:p>
        </w:tc>
        <w:tc>
          <w:tcPr>
            <w:tcW w:w="1606" w:type="dxa"/>
          </w:tcPr>
          <w:p w:rsidR="009F2F5E" w:rsidRDefault="009F2F5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14.10; </w:t>
            </w:r>
          </w:p>
          <w:p w:rsidR="009F2F5E" w:rsidRDefault="009F2F5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05.12;</w:t>
            </w:r>
          </w:p>
          <w:p w:rsidR="009F2F5E" w:rsidRDefault="009F2F5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06.12 (щороку)</w:t>
            </w:r>
          </w:p>
        </w:tc>
        <w:tc>
          <w:tcPr>
            <w:tcW w:w="2706" w:type="dxa"/>
          </w:tcPr>
          <w:p w:rsidR="009F2F5E" w:rsidRDefault="009F2F5E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Заступники директорів з виховної роботи, методисти, класні керівники </w:t>
            </w:r>
          </w:p>
        </w:tc>
      </w:tr>
      <w:tr w:rsidR="009F2F5E" w:rsidRPr="006F5FB4" w:rsidTr="00465F02">
        <w:tc>
          <w:tcPr>
            <w:tcW w:w="709" w:type="dxa"/>
          </w:tcPr>
          <w:p w:rsidR="009F2F5E" w:rsidRDefault="009F2F5E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245" w:type="dxa"/>
          </w:tcPr>
          <w:p w:rsidR="009F2F5E" w:rsidRPr="00B36F28" w:rsidRDefault="009F2F5E" w:rsidP="00B36F28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Участь у проведенні  обласного конкурсу «Ветеран живе поруч», «Моральний вчинок» (Збір та  узагальнення матеріалів про  волонтерів, учасників  бойових дій за  територіальну цілісність України</w:t>
            </w:r>
            <w:r w:rsidR="00B36F28" w:rsidRPr="00B36F2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добровольців  свого міста, селища, села, закладу</w:t>
            </w:r>
            <w:r w:rsidR="00B36F28" w:rsidRPr="00B36F2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06" w:type="dxa"/>
          </w:tcPr>
          <w:p w:rsidR="009F2F5E" w:rsidRDefault="009F2F5E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Травень-червень (щороку)</w:t>
            </w:r>
          </w:p>
        </w:tc>
        <w:tc>
          <w:tcPr>
            <w:tcW w:w="2706" w:type="dxa"/>
          </w:tcPr>
          <w:p w:rsidR="009F2F5E" w:rsidRDefault="009F2F5E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Заступники директорів з виховної роботи, методисти, класні керівники </w:t>
            </w:r>
          </w:p>
        </w:tc>
      </w:tr>
      <w:tr w:rsidR="009F2F5E" w:rsidRPr="006F5FB4" w:rsidTr="00465F02">
        <w:tc>
          <w:tcPr>
            <w:tcW w:w="709" w:type="dxa"/>
          </w:tcPr>
          <w:p w:rsidR="009F2F5E" w:rsidRDefault="009F2F5E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245" w:type="dxa"/>
          </w:tcPr>
          <w:p w:rsidR="009F2F5E" w:rsidRDefault="009F2F5E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 заняття для учасників освітнього процесу за регіональною програмою «Твоє життя в твоїх руках» (мінна безпека)</w:t>
            </w:r>
          </w:p>
        </w:tc>
        <w:tc>
          <w:tcPr>
            <w:tcW w:w="1606" w:type="dxa"/>
          </w:tcPr>
          <w:p w:rsidR="009F2F5E" w:rsidRDefault="009F2F5E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Постійно </w:t>
            </w:r>
          </w:p>
          <w:p w:rsidR="009F2F5E" w:rsidRDefault="009F2F5E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(за  окремими планами)</w:t>
            </w:r>
          </w:p>
        </w:tc>
        <w:tc>
          <w:tcPr>
            <w:tcW w:w="2706" w:type="dxa"/>
          </w:tcPr>
          <w:p w:rsidR="009F2F5E" w:rsidRDefault="009F2F5E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Сертифіковані тренери</w:t>
            </w:r>
          </w:p>
        </w:tc>
      </w:tr>
      <w:tr w:rsidR="009F2F5E" w:rsidRPr="006F5FB4" w:rsidTr="00465F02">
        <w:tc>
          <w:tcPr>
            <w:tcW w:w="709" w:type="dxa"/>
          </w:tcPr>
          <w:p w:rsidR="009F2F5E" w:rsidRDefault="009F2F5E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245" w:type="dxa"/>
          </w:tcPr>
          <w:p w:rsidR="009F2F5E" w:rsidRDefault="009F2F5E" w:rsidP="00702D53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Проведення волонтерської роботи щодо  допомоги воїнам, щ</w:t>
            </w:r>
            <w:r w:rsidR="00B36F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борються за  незалежність та 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ериторіальну  цілісність України</w:t>
            </w:r>
          </w:p>
        </w:tc>
        <w:tc>
          <w:tcPr>
            <w:tcW w:w="1606" w:type="dxa"/>
          </w:tcPr>
          <w:p w:rsidR="009F2F5E" w:rsidRDefault="009F2F5E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706" w:type="dxa"/>
          </w:tcPr>
          <w:p w:rsidR="009F2F5E" w:rsidRDefault="00465F02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Заступники </w:t>
            </w:r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директорів з виховної роботи, методисти, класні керівники</w:t>
            </w:r>
          </w:p>
        </w:tc>
      </w:tr>
      <w:tr w:rsidR="009F2F5E" w:rsidRPr="006F5FB4" w:rsidTr="00465F02">
        <w:tc>
          <w:tcPr>
            <w:tcW w:w="709" w:type="dxa"/>
          </w:tcPr>
          <w:p w:rsidR="009F2F5E" w:rsidRDefault="007816D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245" w:type="dxa"/>
          </w:tcPr>
          <w:p w:rsidR="009F2F5E" w:rsidRDefault="007816D1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Вернісаж, виставка ідей, напрацювань, світлин, доробок з питань національно-патріотичного спрямування  </w:t>
            </w:r>
          </w:p>
        </w:tc>
        <w:tc>
          <w:tcPr>
            <w:tcW w:w="1606" w:type="dxa"/>
          </w:tcPr>
          <w:p w:rsidR="009F2F5E" w:rsidRDefault="007816D1" w:rsidP="009F2F5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Травень (щороку)</w:t>
            </w:r>
          </w:p>
        </w:tc>
        <w:tc>
          <w:tcPr>
            <w:tcW w:w="2706" w:type="dxa"/>
          </w:tcPr>
          <w:p w:rsidR="007816D1" w:rsidRDefault="007816D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НМЦ ПТО у Сумській області, </w:t>
            </w:r>
          </w:p>
          <w:p w:rsidR="009F2F5E" w:rsidRDefault="007816D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заступники директорів з виховної роботи, методисти, класні керівники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484B84" w:rsidRDefault="007816D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Узагальнення та друк кращих ма</w:t>
            </w:r>
            <w:r w:rsidR="00917F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теріалів конкурсів, виставок</w:t>
            </w:r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напрацювань</w:t>
            </w:r>
            <w:r w:rsidR="00917F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тощо</w:t>
            </w:r>
          </w:p>
        </w:tc>
        <w:tc>
          <w:tcPr>
            <w:tcW w:w="1606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Січень </w:t>
            </w:r>
            <w:proofErr w:type="spellStart"/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–лютий</w:t>
            </w:r>
            <w:proofErr w:type="spellEnd"/>
            <w:r w:rsidR="009F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(щороку»</w:t>
            </w:r>
          </w:p>
        </w:tc>
        <w:tc>
          <w:tcPr>
            <w:tcW w:w="2706" w:type="dxa"/>
          </w:tcPr>
          <w:p w:rsidR="00530E20" w:rsidRDefault="007816D1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</w:t>
            </w:r>
            <w:r w:rsidR="00465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області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484B84" w:rsidRDefault="007816D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245" w:type="dxa"/>
          </w:tcPr>
          <w:p w:rsidR="00530E20" w:rsidRDefault="00530E20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Проводити екскурсії до визначних місць регіонів, обласного центру</w:t>
            </w:r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віртуальні екскурсії «Дорогою війни», «Україна в  огні» тощо</w:t>
            </w:r>
          </w:p>
        </w:tc>
        <w:tc>
          <w:tcPr>
            <w:tcW w:w="1606" w:type="dxa"/>
          </w:tcPr>
          <w:p w:rsidR="00530E20" w:rsidRDefault="007816D1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Директори, інструктори, викладачі предмета «Захист </w:t>
            </w:r>
            <w:r w:rsidR="00B86E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спільно із партнерами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Default="007816D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245" w:type="dxa"/>
          </w:tcPr>
          <w:p w:rsidR="00530E20" w:rsidRDefault="00530E20" w:rsidP="007816D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r w:rsidR="00781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одити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базі одного із Центрів збір лідерів учнівського самоврядування (за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окремим планом)</w:t>
            </w:r>
          </w:p>
        </w:tc>
        <w:tc>
          <w:tcPr>
            <w:tcW w:w="1606" w:type="dxa"/>
          </w:tcPr>
          <w:p w:rsidR="00530E20" w:rsidRDefault="007816D1" w:rsidP="00E92690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Квітень (щороку)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</w:t>
            </w:r>
          </w:p>
        </w:tc>
      </w:tr>
      <w:tr w:rsidR="00530E20" w:rsidRPr="006F5FB4" w:rsidTr="00465F02">
        <w:tc>
          <w:tcPr>
            <w:tcW w:w="709" w:type="dxa"/>
          </w:tcPr>
          <w:p w:rsidR="00530E20" w:rsidRPr="00484B84" w:rsidRDefault="007816D1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34</w:t>
            </w:r>
          </w:p>
        </w:tc>
        <w:tc>
          <w:tcPr>
            <w:tcW w:w="5245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Здійснення моніторингу заходів, проведених  у Центрах  </w:t>
            </w:r>
          </w:p>
        </w:tc>
        <w:tc>
          <w:tcPr>
            <w:tcW w:w="16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Вересень (щор</w:t>
            </w:r>
            <w:r w:rsidR="00465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6" w:type="dxa"/>
          </w:tcPr>
          <w:p w:rsidR="00530E20" w:rsidRDefault="00530E20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</w:t>
            </w:r>
          </w:p>
        </w:tc>
      </w:tr>
      <w:tr w:rsidR="00702D53" w:rsidRPr="006F5FB4" w:rsidTr="00465F02">
        <w:tc>
          <w:tcPr>
            <w:tcW w:w="709" w:type="dxa"/>
          </w:tcPr>
          <w:p w:rsidR="00702D53" w:rsidRDefault="00702D53" w:rsidP="00E92690">
            <w:pPr>
              <w:tabs>
                <w:tab w:val="left" w:pos="42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245" w:type="dxa"/>
          </w:tcPr>
          <w:p w:rsidR="00702D53" w:rsidRDefault="00702D53" w:rsidP="00702D53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68DF">
              <w:rPr>
                <w:rFonts w:ascii="Times New Roman" w:hAnsi="Times New Roman"/>
                <w:sz w:val="28"/>
                <w:szCs w:val="28"/>
              </w:rPr>
              <w:t>Проводити спортивно - патріотичну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 «Юний патріот» для закладів </w:t>
            </w:r>
            <w:r w:rsidRPr="00D368DF">
              <w:rPr>
                <w:rFonts w:ascii="Times New Roman" w:hAnsi="Times New Roman"/>
                <w:sz w:val="28"/>
                <w:szCs w:val="28"/>
              </w:rPr>
              <w:t>професійної(професійно-технічної) освіти</w:t>
            </w:r>
          </w:p>
        </w:tc>
        <w:tc>
          <w:tcPr>
            <w:tcW w:w="1606" w:type="dxa"/>
          </w:tcPr>
          <w:p w:rsidR="00702D53" w:rsidRDefault="00702D53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Березень </w:t>
            </w:r>
            <w:r w:rsidR="00465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щороку</w:t>
            </w:r>
            <w:r w:rsidR="00465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6" w:type="dxa"/>
          </w:tcPr>
          <w:p w:rsidR="00702D53" w:rsidRDefault="00702D53" w:rsidP="00465F0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НМЦ ПТО у Сумській області та одна із баз Центру</w:t>
            </w:r>
          </w:p>
        </w:tc>
      </w:tr>
    </w:tbl>
    <w:p w:rsidR="00AB591E" w:rsidRDefault="00AB591E" w:rsidP="00AB591E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91E" w:rsidRDefault="00AB591E" w:rsidP="00AB591E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91E" w:rsidRDefault="00AB591E" w:rsidP="00AB591E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E20" w:rsidRDefault="00AB591E" w:rsidP="00AB591E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91E">
        <w:rPr>
          <w:rFonts w:ascii="Times New Roman" w:hAnsi="Times New Roman"/>
          <w:b/>
          <w:sz w:val="28"/>
          <w:szCs w:val="28"/>
        </w:rPr>
        <w:t>Методист                                                                        Галина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5F02" w:rsidRPr="00465F02">
        <w:rPr>
          <w:rFonts w:ascii="Times New Roman" w:hAnsi="Times New Roman"/>
          <w:b/>
          <w:sz w:val="28"/>
          <w:szCs w:val="28"/>
        </w:rPr>
        <w:t>ДОКТОРОВИЧ</w:t>
      </w:r>
    </w:p>
    <w:p w:rsidR="00530E20" w:rsidRPr="00465F02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30E20" w:rsidRDefault="00530E20" w:rsidP="00530E20">
      <w:pPr>
        <w:tabs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011A1" w:rsidRDefault="00833423"/>
    <w:sectPr w:rsidR="008011A1" w:rsidSect="00623E0E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23" w:rsidRDefault="00833423" w:rsidP="00623E0E">
      <w:pPr>
        <w:spacing w:after="0" w:line="240" w:lineRule="auto"/>
      </w:pPr>
      <w:r>
        <w:separator/>
      </w:r>
    </w:p>
  </w:endnote>
  <w:endnote w:type="continuationSeparator" w:id="0">
    <w:p w:rsidR="00833423" w:rsidRDefault="00833423" w:rsidP="0062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23" w:rsidRDefault="00833423" w:rsidP="00623E0E">
      <w:pPr>
        <w:spacing w:after="0" w:line="240" w:lineRule="auto"/>
      </w:pPr>
      <w:r>
        <w:separator/>
      </w:r>
    </w:p>
  </w:footnote>
  <w:footnote w:type="continuationSeparator" w:id="0">
    <w:p w:rsidR="00833423" w:rsidRDefault="00833423" w:rsidP="0062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584"/>
      <w:docPartObj>
        <w:docPartGallery w:val="Page Numbers (Top of Page)"/>
        <w:docPartUnique/>
      </w:docPartObj>
    </w:sdtPr>
    <w:sdtContent>
      <w:p w:rsidR="00623E0E" w:rsidRDefault="0088437F">
        <w:pPr>
          <w:pStyle w:val="a3"/>
          <w:jc w:val="center"/>
        </w:pPr>
        <w:fldSimple w:instr=" PAGE   \* MERGEFORMAT ">
          <w:r w:rsidR="00AB591E">
            <w:rPr>
              <w:noProof/>
            </w:rPr>
            <w:t>6</w:t>
          </w:r>
        </w:fldSimple>
      </w:p>
    </w:sdtContent>
  </w:sdt>
  <w:p w:rsidR="00623E0E" w:rsidRDefault="00623E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BC9"/>
    <w:multiLevelType w:val="hybridMultilevel"/>
    <w:tmpl w:val="CAD00CB6"/>
    <w:lvl w:ilvl="0" w:tplc="C374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E20"/>
    <w:rsid w:val="00076B86"/>
    <w:rsid w:val="00163D79"/>
    <w:rsid w:val="001709B4"/>
    <w:rsid w:val="00465F02"/>
    <w:rsid w:val="00530E20"/>
    <w:rsid w:val="0060158E"/>
    <w:rsid w:val="00623E0E"/>
    <w:rsid w:val="006C7768"/>
    <w:rsid w:val="00702D53"/>
    <w:rsid w:val="00770A59"/>
    <w:rsid w:val="007816D1"/>
    <w:rsid w:val="007A3623"/>
    <w:rsid w:val="00833423"/>
    <w:rsid w:val="0088437F"/>
    <w:rsid w:val="00917F31"/>
    <w:rsid w:val="009F2F5E"/>
    <w:rsid w:val="00A9142B"/>
    <w:rsid w:val="00AB591E"/>
    <w:rsid w:val="00AE005F"/>
    <w:rsid w:val="00B36F28"/>
    <w:rsid w:val="00B86E61"/>
    <w:rsid w:val="00F969AF"/>
    <w:rsid w:val="00F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2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E0E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62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E0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77BD-8B04-4AF1-BD0C-7BCC022F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gdoktorovich</dc:creator>
  <cp:keywords/>
  <dc:description/>
  <cp:lastModifiedBy>gdoktorovich</cp:lastModifiedBy>
  <cp:revision>13</cp:revision>
  <cp:lastPrinted>2022-07-14T12:33:00Z</cp:lastPrinted>
  <dcterms:created xsi:type="dcterms:W3CDTF">2022-07-14T10:41:00Z</dcterms:created>
  <dcterms:modified xsi:type="dcterms:W3CDTF">2023-02-15T11:24:00Z</dcterms:modified>
</cp:coreProperties>
</file>