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2C" w:rsidRDefault="007B182C" w:rsidP="007B182C">
      <w:pPr>
        <w:pStyle w:val="xfmc1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AA543B" w:rsidRPr="007B182C" w:rsidRDefault="00AA543B" w:rsidP="007B182C">
      <w:pPr>
        <w:pStyle w:val="xfmc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B182C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У навчальні програми предметів «Історія України», «Всесвітня історія» для 6 – 11 класів та інтегрованого курсу «Історія: Україна і світ» (10 клас) внесено зміни з урахуванням нових історіографічних напрацювань. Запропоновані доповнення мають на меті увиразнити наскрізні лінії з минулого, які дають змогу пояснити сучасні події.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Наприклад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, в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оновлених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програмах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пропонується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погляд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на СРСР як на державу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імперського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типу.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Також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програми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орієнтують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вивчення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тільки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інструментів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насильства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якого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в ХХ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столі</w:t>
      </w:r>
      <w:proofErr w:type="gramStart"/>
      <w:r w:rsidRPr="007B182C">
        <w:rPr>
          <w:color w:val="333333"/>
          <w:sz w:val="28"/>
          <w:szCs w:val="28"/>
          <w:bdr w:val="none" w:sz="0" w:space="0" w:color="auto" w:frame="1"/>
        </w:rPr>
        <w:t>тт</w:t>
      </w:r>
      <w:proofErr w:type="gramEnd"/>
      <w:r w:rsidRPr="007B182C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зазнавали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українці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, а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й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опору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йому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7B182C">
        <w:rPr>
          <w:color w:val="333333"/>
          <w:sz w:val="28"/>
          <w:szCs w:val="28"/>
          <w:bdr w:val="none" w:sz="0" w:space="0" w:color="auto" w:frame="1"/>
        </w:rPr>
        <w:t>Частина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змін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навчальних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програмах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спрямована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розширення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просторових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контекстів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української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історії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створення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додаткових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можливостей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аналогій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порівнянь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>.</w:t>
      </w:r>
      <w:proofErr w:type="gram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Суттєві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зміни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пропонуються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частині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найновішої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історії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насамперед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подій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пов’язаних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зі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збройною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агресією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російської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федерації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проти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України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Передбачено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повний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окремим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навчальним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блоком)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розгляд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російсько-української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війни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що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розпочалася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в 2014 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році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Наголошується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геноцидних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діях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політичного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керівництва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російського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війська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щодо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українців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національному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опорі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проти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агресії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російської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федерації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міжнародній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B182C"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7B182C">
        <w:rPr>
          <w:color w:val="333333"/>
          <w:sz w:val="28"/>
          <w:szCs w:val="28"/>
          <w:bdr w:val="none" w:sz="0" w:space="0" w:color="auto" w:frame="1"/>
        </w:rPr>
        <w:t>ідтримці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України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Оновлено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перелік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термінів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/понять,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як-от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>: «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присвоєння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суверенітету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» (у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значенні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привласнення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захоплення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суверенітету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УСРР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союзним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центром), «</w:t>
      </w:r>
      <w:proofErr w:type="spellStart"/>
      <w:proofErr w:type="gramStart"/>
      <w:r w:rsidRPr="007B182C">
        <w:rPr>
          <w:color w:val="333333"/>
          <w:sz w:val="28"/>
          <w:szCs w:val="28"/>
          <w:bdr w:val="none" w:sz="0" w:space="0" w:color="auto" w:frame="1"/>
        </w:rPr>
        <w:t>русск</w:t>
      </w:r>
      <w:proofErr w:type="gramEnd"/>
      <w:r w:rsidRPr="007B182C">
        <w:rPr>
          <w:color w:val="333333"/>
          <w:sz w:val="28"/>
          <w:szCs w:val="28"/>
          <w:bdr w:val="none" w:sz="0" w:space="0" w:color="auto" w:frame="1"/>
        </w:rPr>
        <w:t>ій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мір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>», «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рашизм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»;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замість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вислову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політика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русифікації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»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застосовано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вислів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політика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7B182C">
        <w:rPr>
          <w:color w:val="333333"/>
          <w:sz w:val="28"/>
          <w:szCs w:val="28"/>
        </w:rPr>
        <w:t>російщення</w:t>
      </w:r>
      <w:proofErr w:type="spellEnd"/>
      <w:r w:rsidRPr="007B182C">
        <w:rPr>
          <w:color w:val="333333"/>
          <w:sz w:val="28"/>
          <w:szCs w:val="28"/>
        </w:rPr>
        <w:t>»</w:t>
      </w:r>
      <w:r w:rsidRPr="007B182C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який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точніше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відбиває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сутність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явища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процесу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; уточнено контекст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застосування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поняття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колабораціонізм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>».</w:t>
      </w:r>
    </w:p>
    <w:p w:rsidR="00AA543B" w:rsidRPr="00C71B74" w:rsidRDefault="00AA543B" w:rsidP="005E061C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B182C">
        <w:rPr>
          <w:color w:val="333333"/>
          <w:sz w:val="28"/>
          <w:szCs w:val="28"/>
        </w:rPr>
        <w:t xml:space="preserve">У </w:t>
      </w:r>
      <w:proofErr w:type="spellStart"/>
      <w:r w:rsidRPr="007B182C">
        <w:rPr>
          <w:color w:val="333333"/>
          <w:sz w:val="28"/>
          <w:szCs w:val="28"/>
        </w:rPr>
        <w:t>змі</w:t>
      </w:r>
      <w:proofErr w:type="gramStart"/>
      <w:r w:rsidRPr="007B182C">
        <w:rPr>
          <w:color w:val="333333"/>
          <w:sz w:val="28"/>
          <w:szCs w:val="28"/>
        </w:rPr>
        <w:t>ст</w:t>
      </w:r>
      <w:proofErr w:type="gramEnd"/>
      <w:r w:rsidRPr="007B182C">
        <w:rPr>
          <w:color w:val="333333"/>
          <w:sz w:val="28"/>
          <w:szCs w:val="28"/>
        </w:rPr>
        <w:t>і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навчальної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програми</w:t>
      </w:r>
      <w:proofErr w:type="spellEnd"/>
      <w:r w:rsidRPr="007B182C">
        <w:rPr>
          <w:color w:val="333333"/>
          <w:sz w:val="28"/>
          <w:szCs w:val="28"/>
        </w:rPr>
        <w:t xml:space="preserve"> предмета «</w:t>
      </w:r>
      <w:proofErr w:type="spellStart"/>
      <w:r w:rsidRPr="007B182C">
        <w:rPr>
          <w:color w:val="333333"/>
          <w:sz w:val="28"/>
          <w:szCs w:val="28"/>
        </w:rPr>
        <w:t>Захист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України</w:t>
      </w:r>
      <w:proofErr w:type="spellEnd"/>
      <w:r w:rsidRPr="007B182C">
        <w:rPr>
          <w:color w:val="333333"/>
          <w:sz w:val="28"/>
          <w:szCs w:val="28"/>
        </w:rPr>
        <w:t xml:space="preserve">» </w:t>
      </w:r>
      <w:proofErr w:type="spellStart"/>
      <w:r w:rsidRPr="007B182C">
        <w:rPr>
          <w:color w:val="333333"/>
          <w:sz w:val="28"/>
          <w:szCs w:val="28"/>
        </w:rPr>
        <w:t>посилено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військово-патріотичну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складову</w:t>
      </w:r>
      <w:proofErr w:type="spellEnd"/>
      <w:r w:rsidRPr="007B182C">
        <w:rPr>
          <w:color w:val="333333"/>
          <w:sz w:val="28"/>
          <w:szCs w:val="28"/>
        </w:rPr>
        <w:t xml:space="preserve">. </w:t>
      </w:r>
      <w:proofErr w:type="spellStart"/>
      <w:r w:rsidRPr="007B182C">
        <w:rPr>
          <w:color w:val="333333"/>
          <w:sz w:val="28"/>
          <w:szCs w:val="28"/>
        </w:rPr>
        <w:t>Програму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доповнено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інформацією</w:t>
      </w:r>
      <w:proofErr w:type="spellEnd"/>
      <w:r w:rsidRPr="007B182C">
        <w:rPr>
          <w:color w:val="333333"/>
          <w:sz w:val="28"/>
          <w:szCs w:val="28"/>
        </w:rPr>
        <w:t xml:space="preserve"> про </w:t>
      </w:r>
      <w:proofErr w:type="spellStart"/>
      <w:r w:rsidRPr="007B182C">
        <w:rPr>
          <w:color w:val="333333"/>
          <w:sz w:val="28"/>
          <w:szCs w:val="28"/>
        </w:rPr>
        <w:t>сучасну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російсько-українську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війну</w:t>
      </w:r>
      <w:proofErr w:type="spellEnd"/>
      <w:r w:rsidRPr="007B182C">
        <w:rPr>
          <w:color w:val="333333"/>
          <w:sz w:val="28"/>
          <w:szCs w:val="28"/>
        </w:rPr>
        <w:t xml:space="preserve"> та 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Героїв</w:t>
      </w:r>
      <w:proofErr w:type="spellEnd"/>
      <w:r w:rsidRPr="007B182C">
        <w:rPr>
          <w:color w:val="333333"/>
          <w:sz w:val="28"/>
          <w:szCs w:val="28"/>
        </w:rPr>
        <w:t> </w:t>
      </w:r>
      <w:proofErr w:type="spellStart"/>
      <w:r w:rsidRPr="007B182C">
        <w:rPr>
          <w:color w:val="333333"/>
          <w:sz w:val="28"/>
          <w:szCs w:val="28"/>
        </w:rPr>
        <w:t>цієї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війни</w:t>
      </w:r>
      <w:proofErr w:type="spellEnd"/>
      <w:r w:rsidRPr="007B182C">
        <w:rPr>
          <w:color w:val="333333"/>
          <w:sz w:val="28"/>
          <w:szCs w:val="28"/>
        </w:rPr>
        <w:t xml:space="preserve">, про </w:t>
      </w:r>
      <w:proofErr w:type="spellStart"/>
      <w:r w:rsidRPr="007B182C">
        <w:rPr>
          <w:color w:val="333333"/>
          <w:sz w:val="28"/>
          <w:szCs w:val="28"/>
        </w:rPr>
        <w:t>досвід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ведення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бойових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дій</w:t>
      </w:r>
      <w:proofErr w:type="spellEnd"/>
      <w:r w:rsidRPr="007B182C">
        <w:rPr>
          <w:color w:val="333333"/>
          <w:sz w:val="28"/>
          <w:szCs w:val="28"/>
        </w:rPr>
        <w:t xml:space="preserve">. </w:t>
      </w:r>
      <w:proofErr w:type="spellStart"/>
      <w:r w:rsidRPr="007B182C">
        <w:rPr>
          <w:color w:val="333333"/>
          <w:sz w:val="28"/>
          <w:szCs w:val="28"/>
        </w:rPr>
        <w:t>Також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переглянуто</w:t>
      </w:r>
      <w:proofErr w:type="spellEnd"/>
      <w:r w:rsidRPr="007B182C">
        <w:rPr>
          <w:color w:val="333333"/>
          <w:sz w:val="28"/>
          <w:szCs w:val="28"/>
        </w:rPr>
        <w:t xml:space="preserve"> та </w:t>
      </w:r>
      <w:proofErr w:type="spellStart"/>
      <w:r w:rsidRPr="007B182C">
        <w:rPr>
          <w:color w:val="333333"/>
          <w:sz w:val="28"/>
          <w:szCs w:val="28"/>
        </w:rPr>
        <w:t>доповнено</w:t>
      </w:r>
      <w:proofErr w:type="spellEnd"/>
      <w:r w:rsidRPr="007B182C">
        <w:rPr>
          <w:color w:val="333333"/>
          <w:sz w:val="28"/>
          <w:szCs w:val="28"/>
        </w:rPr>
        <w:t xml:space="preserve"> теми </w:t>
      </w:r>
      <w:proofErr w:type="spellStart"/>
      <w:r w:rsidRPr="007B182C">
        <w:rPr>
          <w:color w:val="333333"/>
          <w:sz w:val="28"/>
          <w:szCs w:val="28"/>
        </w:rPr>
        <w:t>розділів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з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вогневої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7B182C">
        <w:rPr>
          <w:color w:val="333333"/>
          <w:sz w:val="28"/>
          <w:szCs w:val="28"/>
        </w:rPr>
        <w:t>п</w:t>
      </w:r>
      <w:proofErr w:type="gramEnd"/>
      <w:r w:rsidRPr="007B182C">
        <w:rPr>
          <w:color w:val="333333"/>
          <w:sz w:val="28"/>
          <w:szCs w:val="28"/>
        </w:rPr>
        <w:t>ідготовки</w:t>
      </w:r>
      <w:proofErr w:type="spellEnd"/>
      <w:r w:rsidRPr="007B182C">
        <w:rPr>
          <w:color w:val="333333"/>
          <w:sz w:val="28"/>
          <w:szCs w:val="28"/>
        </w:rPr>
        <w:t xml:space="preserve">, </w:t>
      </w:r>
      <w:proofErr w:type="spellStart"/>
      <w:r w:rsidRPr="007B182C">
        <w:rPr>
          <w:color w:val="333333"/>
          <w:sz w:val="28"/>
          <w:szCs w:val="28"/>
        </w:rPr>
        <w:t>домедичної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допомоги</w:t>
      </w:r>
      <w:proofErr w:type="spellEnd"/>
      <w:r w:rsidRPr="007B182C">
        <w:rPr>
          <w:color w:val="333333"/>
          <w:sz w:val="28"/>
          <w:szCs w:val="28"/>
        </w:rPr>
        <w:t xml:space="preserve"> та </w:t>
      </w:r>
      <w:proofErr w:type="spellStart"/>
      <w:r w:rsidRPr="007B182C">
        <w:rPr>
          <w:color w:val="333333"/>
          <w:sz w:val="28"/>
          <w:szCs w:val="28"/>
        </w:rPr>
        <w:t>цивільного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захисту</w:t>
      </w:r>
      <w:proofErr w:type="spellEnd"/>
      <w:r w:rsidRPr="007B182C">
        <w:rPr>
          <w:color w:val="333333"/>
          <w:sz w:val="28"/>
          <w:szCs w:val="28"/>
        </w:rPr>
        <w:t>.</w:t>
      </w:r>
    </w:p>
    <w:p w:rsidR="00AA543B" w:rsidRPr="007B182C" w:rsidRDefault="00AA543B" w:rsidP="005E061C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B182C">
        <w:rPr>
          <w:color w:val="333333"/>
          <w:sz w:val="28"/>
          <w:szCs w:val="28"/>
          <w:bdr w:val="none" w:sz="0" w:space="0" w:color="auto" w:frame="1"/>
        </w:rPr>
        <w:t xml:space="preserve">У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програмі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предмета «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Основи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здоров’я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»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розширено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змі</w:t>
      </w:r>
      <w:proofErr w:type="gramStart"/>
      <w:r w:rsidRPr="007B182C">
        <w:rPr>
          <w:color w:val="333333"/>
          <w:sz w:val="28"/>
          <w:szCs w:val="28"/>
          <w:bdr w:val="none" w:sz="0" w:space="0" w:color="auto" w:frame="1"/>
        </w:rPr>
        <w:t>ст</w:t>
      </w:r>
      <w:proofErr w:type="spellEnd"/>
      <w:proofErr w:type="gram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першого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розділу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Безпека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здоров’я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людини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»,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який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вивчається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на початку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навчального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року в кожному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класі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. Додано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питання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що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пов’язані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з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ризиками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воєнного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часу,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зокрема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сигнали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оповіщення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населення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дії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під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час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повітряної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тривоги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обстрілу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тощо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надійне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ненадійне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укриття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протимінний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захист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поводження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з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вибухонебезпечними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незнайомими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предметами,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надання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домедичної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допомоги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психологічної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самодопомоги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тощо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>.</w:t>
      </w:r>
    </w:p>
    <w:p w:rsidR="00AA543B" w:rsidRPr="007B182C" w:rsidRDefault="00AA543B" w:rsidP="007B182C">
      <w:pPr>
        <w:pStyle w:val="xfmc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B182C">
        <w:rPr>
          <w:color w:val="333333"/>
          <w:sz w:val="28"/>
          <w:szCs w:val="28"/>
        </w:rPr>
        <w:t>Змі</w:t>
      </w:r>
      <w:proofErr w:type="gramStart"/>
      <w:r w:rsidRPr="007B182C">
        <w:rPr>
          <w:color w:val="333333"/>
          <w:sz w:val="28"/>
          <w:szCs w:val="28"/>
        </w:rPr>
        <w:t>ст</w:t>
      </w:r>
      <w:proofErr w:type="spellEnd"/>
      <w:proofErr w:type="gram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програми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з</w:t>
      </w:r>
      <w:proofErr w:type="spellEnd"/>
      <w:r w:rsidRPr="007B182C">
        <w:rPr>
          <w:color w:val="333333"/>
          <w:sz w:val="28"/>
          <w:szCs w:val="28"/>
        </w:rPr>
        <w:t xml:space="preserve"> основ </w:t>
      </w:r>
      <w:proofErr w:type="spellStart"/>
      <w:r w:rsidRPr="007B182C">
        <w:rPr>
          <w:color w:val="333333"/>
          <w:sz w:val="28"/>
          <w:szCs w:val="28"/>
        </w:rPr>
        <w:t>правознавства</w:t>
      </w:r>
      <w:proofErr w:type="spellEnd"/>
      <w:r w:rsidRPr="007B182C">
        <w:rPr>
          <w:color w:val="333333"/>
          <w:sz w:val="28"/>
          <w:szCs w:val="28"/>
        </w:rPr>
        <w:t xml:space="preserve">, </w:t>
      </w:r>
      <w:proofErr w:type="spellStart"/>
      <w:r w:rsidRPr="007B182C">
        <w:rPr>
          <w:color w:val="333333"/>
          <w:sz w:val="28"/>
          <w:szCs w:val="28"/>
        </w:rPr>
        <w:t>громадянської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освіти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розширено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вивченням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питань</w:t>
      </w:r>
      <w:proofErr w:type="spellEnd"/>
      <w:r w:rsidRPr="007B182C">
        <w:rPr>
          <w:color w:val="333333"/>
          <w:sz w:val="28"/>
          <w:szCs w:val="28"/>
        </w:rPr>
        <w:t xml:space="preserve">, </w:t>
      </w:r>
      <w:proofErr w:type="spellStart"/>
      <w:r w:rsidRPr="007B182C">
        <w:rPr>
          <w:color w:val="333333"/>
          <w:sz w:val="28"/>
          <w:szCs w:val="28"/>
        </w:rPr>
        <w:t>пов’язаних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з</w:t>
      </w:r>
      <w:proofErr w:type="spellEnd"/>
      <w:r w:rsidRPr="007B182C">
        <w:rPr>
          <w:color w:val="333333"/>
          <w:sz w:val="28"/>
          <w:szCs w:val="28"/>
        </w:rPr>
        <w:t xml:space="preserve"> правами </w:t>
      </w:r>
      <w:proofErr w:type="spellStart"/>
      <w:r w:rsidRPr="007B182C">
        <w:rPr>
          <w:color w:val="333333"/>
          <w:sz w:val="28"/>
          <w:szCs w:val="28"/>
        </w:rPr>
        <w:t>людини</w:t>
      </w:r>
      <w:proofErr w:type="spellEnd"/>
      <w:r w:rsidRPr="007B182C">
        <w:rPr>
          <w:color w:val="333333"/>
          <w:sz w:val="28"/>
          <w:szCs w:val="28"/>
        </w:rPr>
        <w:t xml:space="preserve">, </w:t>
      </w:r>
      <w:proofErr w:type="spellStart"/>
      <w:r w:rsidRPr="007B182C">
        <w:rPr>
          <w:color w:val="333333"/>
          <w:sz w:val="28"/>
          <w:szCs w:val="28"/>
        </w:rPr>
        <w:t>з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російсько-українською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війною</w:t>
      </w:r>
      <w:proofErr w:type="spellEnd"/>
      <w:r w:rsidRPr="007B182C">
        <w:rPr>
          <w:color w:val="333333"/>
          <w:sz w:val="28"/>
          <w:szCs w:val="28"/>
        </w:rPr>
        <w:t xml:space="preserve"> та </w:t>
      </w:r>
      <w:proofErr w:type="spellStart"/>
      <w:r w:rsidRPr="007B182C">
        <w:rPr>
          <w:color w:val="333333"/>
          <w:sz w:val="28"/>
          <w:szCs w:val="28"/>
        </w:rPr>
        <w:t>доповнено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інформацією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щодо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Міжнародного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гуманітарного</w:t>
      </w:r>
      <w:proofErr w:type="spellEnd"/>
      <w:r w:rsidRPr="007B182C">
        <w:rPr>
          <w:color w:val="333333"/>
          <w:sz w:val="28"/>
          <w:szCs w:val="28"/>
        </w:rPr>
        <w:t xml:space="preserve"> права. </w:t>
      </w:r>
    </w:p>
    <w:p w:rsidR="00AA543B" w:rsidRPr="007B182C" w:rsidRDefault="00AA543B" w:rsidP="00C71B74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B182C">
        <w:rPr>
          <w:color w:val="333333"/>
          <w:sz w:val="28"/>
          <w:szCs w:val="28"/>
          <w:bdr w:val="none" w:sz="0" w:space="0" w:color="auto" w:frame="1"/>
        </w:rPr>
        <w:t xml:space="preserve">У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програмі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з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географії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переглянуто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обсяг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навчального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часу на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вивчення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країн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proofErr w:type="gramStart"/>
      <w:r w:rsidRPr="007B182C">
        <w:rPr>
          <w:color w:val="333333"/>
          <w:sz w:val="28"/>
          <w:szCs w:val="28"/>
          <w:bdr w:val="none" w:sz="0" w:space="0" w:color="auto" w:frame="1"/>
        </w:rPr>
        <w:t>св</w:t>
      </w:r>
      <w:proofErr w:type="gramEnd"/>
      <w:r w:rsidRPr="007B182C">
        <w:rPr>
          <w:color w:val="333333"/>
          <w:sz w:val="28"/>
          <w:szCs w:val="28"/>
          <w:bdr w:val="none" w:sz="0" w:space="0" w:color="auto" w:frame="1"/>
        </w:rPr>
        <w:t>ітлі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сучасної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російсько-української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війни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Також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змі</w:t>
      </w:r>
      <w:proofErr w:type="gramStart"/>
      <w:r w:rsidRPr="007B182C">
        <w:rPr>
          <w:color w:val="333333"/>
          <w:sz w:val="28"/>
          <w:szCs w:val="28"/>
          <w:bdr w:val="none" w:sz="0" w:space="0" w:color="auto" w:frame="1"/>
        </w:rPr>
        <w:t>ст</w:t>
      </w:r>
      <w:proofErr w:type="spellEnd"/>
      <w:proofErr w:type="gram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теми «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Країни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Азії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» додано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інформацію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Республіку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Корея,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її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місце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сучасній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політичній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карті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світу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, модель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економіки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міжнародні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зв’язки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України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з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Республікою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Корея.</w:t>
      </w:r>
    </w:p>
    <w:p w:rsidR="00AA543B" w:rsidRPr="007B182C" w:rsidRDefault="00AA543B" w:rsidP="00C71B74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B182C">
        <w:rPr>
          <w:color w:val="333333"/>
          <w:sz w:val="28"/>
          <w:szCs w:val="28"/>
        </w:rPr>
        <w:t>Програми</w:t>
      </w:r>
      <w:proofErr w:type="spellEnd"/>
      <w:r w:rsidRPr="00C71B74">
        <w:rPr>
          <w:color w:val="333333"/>
          <w:sz w:val="28"/>
          <w:szCs w:val="28"/>
          <w:lang w:val="uk-UA"/>
        </w:rPr>
        <w:t xml:space="preserve"> предметів «Зарубіжна література», «Література (молдовська та зарубіжна/румунська та зарубіжна/угорська та зарубіжна)» змінено в частині вивчення творів російських та білоруських письменників. Із змісту програм вилучено твори російських і білоруських авторів. </w:t>
      </w:r>
      <w:proofErr w:type="spellStart"/>
      <w:r w:rsidRPr="007B182C">
        <w:rPr>
          <w:color w:val="333333"/>
          <w:sz w:val="28"/>
          <w:szCs w:val="28"/>
        </w:rPr>
        <w:t>Натомість</w:t>
      </w:r>
      <w:proofErr w:type="spellEnd"/>
      <w:r w:rsidRPr="007B182C">
        <w:rPr>
          <w:color w:val="333333"/>
          <w:sz w:val="28"/>
          <w:szCs w:val="28"/>
        </w:rPr>
        <w:t xml:space="preserve"> додано </w:t>
      </w:r>
      <w:r w:rsidRPr="007B182C">
        <w:rPr>
          <w:color w:val="333333"/>
          <w:sz w:val="28"/>
          <w:szCs w:val="28"/>
        </w:rPr>
        <w:lastRenderedPageBreak/>
        <w:t xml:space="preserve">твори </w:t>
      </w:r>
      <w:proofErr w:type="spellStart"/>
      <w:r w:rsidRPr="007B182C">
        <w:rPr>
          <w:color w:val="333333"/>
          <w:sz w:val="28"/>
          <w:szCs w:val="28"/>
        </w:rPr>
        <w:t>зарубіжних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письменників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7B182C">
        <w:rPr>
          <w:color w:val="333333"/>
          <w:sz w:val="28"/>
          <w:szCs w:val="28"/>
        </w:rPr>
        <w:t>в</w:t>
      </w:r>
      <w:proofErr w:type="gramEnd"/>
      <w:r w:rsidRPr="007B182C">
        <w:rPr>
          <w:color w:val="333333"/>
          <w:sz w:val="28"/>
          <w:szCs w:val="28"/>
        </w:rPr>
        <w:t>ідповідно</w:t>
      </w:r>
      <w:proofErr w:type="spellEnd"/>
      <w:r w:rsidRPr="007B182C">
        <w:rPr>
          <w:color w:val="333333"/>
          <w:sz w:val="28"/>
          <w:szCs w:val="28"/>
        </w:rPr>
        <w:t xml:space="preserve"> до </w:t>
      </w:r>
      <w:proofErr w:type="spellStart"/>
      <w:r w:rsidRPr="007B182C">
        <w:rPr>
          <w:color w:val="333333"/>
          <w:sz w:val="28"/>
          <w:szCs w:val="28"/>
        </w:rPr>
        <w:t>літературного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процесу</w:t>
      </w:r>
      <w:proofErr w:type="spellEnd"/>
      <w:r w:rsidRPr="007B182C">
        <w:rPr>
          <w:color w:val="333333"/>
          <w:sz w:val="28"/>
          <w:szCs w:val="28"/>
        </w:rPr>
        <w:t xml:space="preserve"> та </w:t>
      </w:r>
      <w:proofErr w:type="spellStart"/>
      <w:r w:rsidRPr="007B182C">
        <w:rPr>
          <w:color w:val="333333"/>
          <w:sz w:val="28"/>
          <w:szCs w:val="28"/>
        </w:rPr>
        <w:t>з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урахуванням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вікових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особливостей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учні</w:t>
      </w:r>
      <w:proofErr w:type="gramStart"/>
      <w:r w:rsidRPr="007B182C">
        <w:rPr>
          <w:color w:val="333333"/>
          <w:sz w:val="28"/>
          <w:szCs w:val="28"/>
        </w:rPr>
        <w:t>в</w:t>
      </w:r>
      <w:proofErr w:type="spellEnd"/>
      <w:proofErr w:type="gramEnd"/>
      <w:r w:rsidRPr="007B182C">
        <w:rPr>
          <w:color w:val="333333"/>
          <w:sz w:val="28"/>
          <w:szCs w:val="28"/>
        </w:rPr>
        <w:t>.</w:t>
      </w:r>
    </w:p>
    <w:p w:rsidR="00AA543B" w:rsidRPr="007B182C" w:rsidRDefault="00AA543B" w:rsidP="00C71B74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Відповідно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оновленої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програми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предмета «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Зарубіжна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література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»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замість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російських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вивчатиметься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творчість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таких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письменників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, як Жан де Лафонтен, О.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Генрі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, Анна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Ґавальда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, У.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Старк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, Джон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Бойн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, Е.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Шмі</w:t>
      </w:r>
      <w:proofErr w:type="gramStart"/>
      <w:r w:rsidRPr="007B182C">
        <w:rPr>
          <w:color w:val="333333"/>
          <w:sz w:val="28"/>
          <w:szCs w:val="28"/>
          <w:bdr w:val="none" w:sz="0" w:space="0" w:color="auto" w:frame="1"/>
        </w:rPr>
        <w:t>тт</w:t>
      </w:r>
      <w:proofErr w:type="spellEnd"/>
      <w:proofErr w:type="gram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, Йозеф Рот, А. Гранах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тощо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. У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програму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замість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творів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російських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поетів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включені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шедеври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B182C">
        <w:rPr>
          <w:color w:val="333333"/>
          <w:sz w:val="28"/>
          <w:szCs w:val="28"/>
          <w:bdr w:val="none" w:sz="0" w:space="0" w:color="auto" w:frame="1"/>
        </w:rPr>
        <w:t>св</w:t>
      </w:r>
      <w:proofErr w:type="gramEnd"/>
      <w:r w:rsidRPr="007B182C">
        <w:rPr>
          <w:color w:val="333333"/>
          <w:sz w:val="28"/>
          <w:szCs w:val="28"/>
          <w:bdr w:val="none" w:sz="0" w:space="0" w:color="auto" w:frame="1"/>
        </w:rPr>
        <w:t>ітової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лірики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П’єр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Ронсар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«До того, як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любов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світ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прийшла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…», Р. Бернс «Моя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любов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…», Й.В.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Ґете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«До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моїх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пісень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…», Г. Гейне «Коли настав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чудовий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май…», Адам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Міцкевич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Непевність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»). У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шкільному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курсі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Зарубіжна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література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»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вивчатимуться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твори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письменників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які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7B182C">
        <w:rPr>
          <w:color w:val="333333"/>
          <w:sz w:val="28"/>
          <w:szCs w:val="28"/>
          <w:bdr w:val="none" w:sz="0" w:space="0" w:color="auto" w:frame="1"/>
        </w:rPr>
        <w:t>писали</w:t>
      </w:r>
      <w:proofErr w:type="gram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російською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мовою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але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життя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творчість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яких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були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тісно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пов’язані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з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Україною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– М. Гоголя, В. Короленка (за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вибором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вчителя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),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твір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М. Булгакова «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Собаче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серце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>» (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твір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вивчається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вибором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учнів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вчителя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). У списку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творів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додаткового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читання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(для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уроків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позакласного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читання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уроків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резервного часу)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залишено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вибору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вчителем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твори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Ільфа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Петрова («12 </w:t>
      </w:r>
      <w:proofErr w:type="spellStart"/>
      <w:proofErr w:type="gramStart"/>
      <w:r w:rsidRPr="007B182C">
        <w:rPr>
          <w:color w:val="333333"/>
          <w:sz w:val="28"/>
          <w:szCs w:val="28"/>
          <w:bdr w:val="none" w:sz="0" w:space="0" w:color="auto" w:frame="1"/>
        </w:rPr>
        <w:t>ст</w:t>
      </w:r>
      <w:proofErr w:type="gramEnd"/>
      <w:r w:rsidRPr="007B182C">
        <w:rPr>
          <w:color w:val="333333"/>
          <w:sz w:val="28"/>
          <w:szCs w:val="28"/>
          <w:bdr w:val="none" w:sz="0" w:space="0" w:color="auto" w:frame="1"/>
        </w:rPr>
        <w:t>ільців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») та А. Кузнецова («Бабин Яр»).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Також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визнано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B182C">
        <w:rPr>
          <w:color w:val="333333"/>
          <w:sz w:val="28"/>
          <w:szCs w:val="28"/>
          <w:bdr w:val="none" w:sz="0" w:space="0" w:color="auto" w:frame="1"/>
        </w:rPr>
        <w:t>доц</w:t>
      </w:r>
      <w:proofErr w:type="gramEnd"/>
      <w:r w:rsidRPr="007B182C">
        <w:rPr>
          <w:color w:val="333333"/>
          <w:sz w:val="28"/>
          <w:szCs w:val="28"/>
          <w:bdr w:val="none" w:sz="0" w:space="0" w:color="auto" w:frame="1"/>
        </w:rPr>
        <w:t>ільним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залишити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вивчення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творів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кримськотатарського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письменника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Т.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Халілова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>.</w:t>
      </w:r>
    </w:p>
    <w:p w:rsidR="00AA543B" w:rsidRPr="007B182C" w:rsidRDefault="00AA543B" w:rsidP="007B182C">
      <w:pPr>
        <w:pStyle w:val="xfmc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7B182C">
        <w:rPr>
          <w:color w:val="333333"/>
          <w:sz w:val="28"/>
          <w:szCs w:val="28"/>
        </w:rPr>
        <w:t>Із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переліку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рекомендованих</w:t>
      </w:r>
      <w:proofErr w:type="spellEnd"/>
      <w:r w:rsidRPr="007B182C">
        <w:rPr>
          <w:color w:val="333333"/>
          <w:sz w:val="28"/>
          <w:szCs w:val="28"/>
        </w:rPr>
        <w:t xml:space="preserve"> для </w:t>
      </w:r>
      <w:proofErr w:type="spellStart"/>
      <w:r w:rsidRPr="007B182C">
        <w:rPr>
          <w:color w:val="333333"/>
          <w:sz w:val="28"/>
          <w:szCs w:val="28"/>
        </w:rPr>
        <w:t>використання</w:t>
      </w:r>
      <w:proofErr w:type="spellEnd"/>
      <w:r w:rsidRPr="007B182C">
        <w:rPr>
          <w:color w:val="333333"/>
          <w:sz w:val="28"/>
          <w:szCs w:val="28"/>
        </w:rPr>
        <w:t xml:space="preserve"> в </w:t>
      </w:r>
      <w:proofErr w:type="spellStart"/>
      <w:r w:rsidRPr="007B182C">
        <w:rPr>
          <w:color w:val="333333"/>
          <w:sz w:val="28"/>
          <w:szCs w:val="28"/>
        </w:rPr>
        <w:t>освітньому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процесі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вилучено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програми</w:t>
      </w:r>
      <w:proofErr w:type="spellEnd"/>
      <w:r w:rsidRPr="007B182C">
        <w:rPr>
          <w:color w:val="333333"/>
          <w:sz w:val="28"/>
          <w:szCs w:val="28"/>
        </w:rPr>
        <w:t xml:space="preserve"> «</w:t>
      </w:r>
      <w:proofErr w:type="spellStart"/>
      <w:r w:rsidRPr="007B182C">
        <w:rPr>
          <w:color w:val="333333"/>
          <w:sz w:val="28"/>
          <w:szCs w:val="28"/>
        </w:rPr>
        <w:t>Література</w:t>
      </w:r>
      <w:proofErr w:type="spellEnd"/>
      <w:r w:rsidRPr="007B182C">
        <w:rPr>
          <w:color w:val="333333"/>
          <w:sz w:val="28"/>
          <w:szCs w:val="28"/>
        </w:rPr>
        <w:t xml:space="preserve"> (</w:t>
      </w:r>
      <w:proofErr w:type="spellStart"/>
      <w:r w:rsidRPr="007B182C">
        <w:rPr>
          <w:color w:val="333333"/>
          <w:sz w:val="28"/>
          <w:szCs w:val="28"/>
        </w:rPr>
        <w:t>російська</w:t>
      </w:r>
      <w:proofErr w:type="spellEnd"/>
      <w:r w:rsidRPr="007B182C">
        <w:rPr>
          <w:color w:val="333333"/>
          <w:sz w:val="28"/>
          <w:szCs w:val="28"/>
        </w:rPr>
        <w:t xml:space="preserve"> та </w:t>
      </w:r>
      <w:proofErr w:type="spellStart"/>
      <w:r w:rsidRPr="007B182C">
        <w:rPr>
          <w:color w:val="333333"/>
          <w:sz w:val="28"/>
          <w:szCs w:val="28"/>
        </w:rPr>
        <w:t>зарубіжна</w:t>
      </w:r>
      <w:proofErr w:type="spellEnd"/>
      <w:r w:rsidRPr="007B182C">
        <w:rPr>
          <w:color w:val="333333"/>
          <w:sz w:val="28"/>
          <w:szCs w:val="28"/>
        </w:rPr>
        <w:t>)», «</w:t>
      </w:r>
      <w:proofErr w:type="spellStart"/>
      <w:r w:rsidRPr="007B182C">
        <w:rPr>
          <w:color w:val="333333"/>
          <w:sz w:val="28"/>
          <w:szCs w:val="28"/>
        </w:rPr>
        <w:t>Російська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мова</w:t>
      </w:r>
      <w:proofErr w:type="spellEnd"/>
      <w:r w:rsidRPr="007B182C">
        <w:rPr>
          <w:color w:val="333333"/>
          <w:sz w:val="28"/>
          <w:szCs w:val="28"/>
        </w:rPr>
        <w:t xml:space="preserve"> для </w:t>
      </w:r>
      <w:proofErr w:type="spellStart"/>
      <w:r w:rsidRPr="007B182C">
        <w:rPr>
          <w:color w:val="333333"/>
          <w:sz w:val="28"/>
          <w:szCs w:val="28"/>
        </w:rPr>
        <w:t>загальноосвітніх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навчальних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закладів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з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навчанням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російською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мовою</w:t>
      </w:r>
      <w:proofErr w:type="spellEnd"/>
      <w:r w:rsidRPr="007B182C">
        <w:rPr>
          <w:color w:val="333333"/>
          <w:sz w:val="28"/>
          <w:szCs w:val="28"/>
        </w:rPr>
        <w:t xml:space="preserve">» для 5 – 9 </w:t>
      </w:r>
      <w:proofErr w:type="spellStart"/>
      <w:r w:rsidRPr="007B182C">
        <w:rPr>
          <w:color w:val="333333"/>
          <w:sz w:val="28"/>
          <w:szCs w:val="28"/>
        </w:rPr>
        <w:t>класів</w:t>
      </w:r>
      <w:proofErr w:type="spellEnd"/>
      <w:r w:rsidRPr="007B182C">
        <w:rPr>
          <w:color w:val="333333"/>
          <w:sz w:val="28"/>
          <w:szCs w:val="28"/>
        </w:rPr>
        <w:t xml:space="preserve">, </w:t>
      </w:r>
      <w:proofErr w:type="spellStart"/>
      <w:r w:rsidRPr="007B182C">
        <w:rPr>
          <w:color w:val="333333"/>
          <w:sz w:val="28"/>
          <w:szCs w:val="28"/>
        </w:rPr>
        <w:t>програми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з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російської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мови</w:t>
      </w:r>
      <w:proofErr w:type="spellEnd"/>
      <w:r w:rsidRPr="007B182C">
        <w:rPr>
          <w:color w:val="333333"/>
          <w:sz w:val="28"/>
          <w:szCs w:val="28"/>
        </w:rPr>
        <w:t xml:space="preserve"> для </w:t>
      </w:r>
      <w:proofErr w:type="spellStart"/>
      <w:r w:rsidRPr="007B182C">
        <w:rPr>
          <w:color w:val="333333"/>
          <w:sz w:val="28"/>
          <w:szCs w:val="28"/>
        </w:rPr>
        <w:t>загальноосвітніх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навчальних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закладів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з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навчанням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українською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мовою</w:t>
      </w:r>
      <w:proofErr w:type="spellEnd"/>
      <w:r w:rsidRPr="007B182C">
        <w:rPr>
          <w:color w:val="333333"/>
          <w:sz w:val="28"/>
          <w:szCs w:val="28"/>
        </w:rPr>
        <w:t>/</w:t>
      </w:r>
      <w:proofErr w:type="spellStart"/>
      <w:r w:rsidRPr="007B182C">
        <w:rPr>
          <w:color w:val="333333"/>
          <w:sz w:val="28"/>
          <w:szCs w:val="28"/>
        </w:rPr>
        <w:t>з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навчанням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російською</w:t>
      </w:r>
      <w:proofErr w:type="spellEnd"/>
      <w:proofErr w:type="gram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мовою</w:t>
      </w:r>
      <w:proofErr w:type="spellEnd"/>
      <w:r w:rsidRPr="007B182C">
        <w:rPr>
          <w:color w:val="333333"/>
          <w:sz w:val="28"/>
          <w:szCs w:val="28"/>
        </w:rPr>
        <w:t xml:space="preserve"> для 10 – 11 </w:t>
      </w:r>
      <w:proofErr w:type="spellStart"/>
      <w:r w:rsidRPr="007B182C">
        <w:rPr>
          <w:color w:val="333333"/>
          <w:sz w:val="28"/>
          <w:szCs w:val="28"/>
        </w:rPr>
        <w:t>класів</w:t>
      </w:r>
      <w:proofErr w:type="spellEnd"/>
      <w:r w:rsidRPr="007B182C">
        <w:rPr>
          <w:color w:val="333333"/>
          <w:sz w:val="28"/>
          <w:szCs w:val="28"/>
        </w:rPr>
        <w:t>, «</w:t>
      </w:r>
      <w:proofErr w:type="spellStart"/>
      <w:r w:rsidRPr="007B182C">
        <w:rPr>
          <w:color w:val="333333"/>
          <w:sz w:val="28"/>
          <w:szCs w:val="28"/>
        </w:rPr>
        <w:t>Російська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мова</w:t>
      </w:r>
      <w:proofErr w:type="spellEnd"/>
      <w:r w:rsidRPr="007B182C">
        <w:rPr>
          <w:color w:val="333333"/>
          <w:sz w:val="28"/>
          <w:szCs w:val="28"/>
        </w:rPr>
        <w:t xml:space="preserve"> та </w:t>
      </w:r>
      <w:proofErr w:type="spellStart"/>
      <w:r w:rsidRPr="007B182C">
        <w:rPr>
          <w:color w:val="333333"/>
          <w:sz w:val="28"/>
          <w:szCs w:val="28"/>
        </w:rPr>
        <w:t>література</w:t>
      </w:r>
      <w:proofErr w:type="spellEnd"/>
      <w:r w:rsidRPr="007B182C">
        <w:rPr>
          <w:color w:val="333333"/>
          <w:sz w:val="28"/>
          <w:szCs w:val="28"/>
        </w:rPr>
        <w:t xml:space="preserve"> (</w:t>
      </w:r>
      <w:proofErr w:type="spellStart"/>
      <w:r w:rsidRPr="007B182C">
        <w:rPr>
          <w:color w:val="333333"/>
          <w:sz w:val="28"/>
          <w:szCs w:val="28"/>
        </w:rPr>
        <w:t>інтегрований</w:t>
      </w:r>
      <w:proofErr w:type="spellEnd"/>
      <w:r w:rsidRPr="007B182C">
        <w:rPr>
          <w:color w:val="333333"/>
          <w:sz w:val="28"/>
          <w:szCs w:val="28"/>
        </w:rPr>
        <w:t xml:space="preserve"> курс) для </w:t>
      </w:r>
      <w:proofErr w:type="spellStart"/>
      <w:r w:rsidRPr="007B182C">
        <w:rPr>
          <w:color w:val="333333"/>
          <w:sz w:val="28"/>
          <w:szCs w:val="28"/>
        </w:rPr>
        <w:t>загальноосвітніх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навчальних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закладів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з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навчанням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російською</w:t>
      </w:r>
      <w:proofErr w:type="spellEnd"/>
      <w:r w:rsidRPr="007B182C">
        <w:rPr>
          <w:color w:val="333333"/>
          <w:sz w:val="28"/>
          <w:szCs w:val="28"/>
        </w:rPr>
        <w:t xml:space="preserve"> </w:t>
      </w:r>
      <w:proofErr w:type="spellStart"/>
      <w:r w:rsidRPr="007B182C">
        <w:rPr>
          <w:color w:val="333333"/>
          <w:sz w:val="28"/>
          <w:szCs w:val="28"/>
        </w:rPr>
        <w:t>мовою</w:t>
      </w:r>
      <w:proofErr w:type="spellEnd"/>
      <w:r w:rsidRPr="007B182C">
        <w:rPr>
          <w:color w:val="333333"/>
          <w:sz w:val="28"/>
          <w:szCs w:val="28"/>
        </w:rPr>
        <w:t xml:space="preserve">» для 10 – 11 </w:t>
      </w:r>
      <w:proofErr w:type="spellStart"/>
      <w:r w:rsidRPr="007B182C">
        <w:rPr>
          <w:color w:val="333333"/>
          <w:sz w:val="28"/>
          <w:szCs w:val="28"/>
        </w:rPr>
        <w:t>класі</w:t>
      </w:r>
      <w:proofErr w:type="gramStart"/>
      <w:r w:rsidRPr="007B182C">
        <w:rPr>
          <w:color w:val="333333"/>
          <w:sz w:val="28"/>
          <w:szCs w:val="28"/>
        </w:rPr>
        <w:t>в</w:t>
      </w:r>
      <w:proofErr w:type="spellEnd"/>
      <w:proofErr w:type="gramEnd"/>
      <w:r w:rsidRPr="007B182C">
        <w:rPr>
          <w:color w:val="333333"/>
          <w:sz w:val="28"/>
          <w:szCs w:val="28"/>
        </w:rPr>
        <w:t>.</w:t>
      </w:r>
    </w:p>
    <w:p w:rsidR="00AA543B" w:rsidRPr="007B182C" w:rsidRDefault="00AA543B" w:rsidP="000172C6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B182C">
        <w:rPr>
          <w:color w:val="333333"/>
          <w:sz w:val="28"/>
          <w:szCs w:val="28"/>
          <w:bdr w:val="none" w:sz="0" w:space="0" w:color="auto" w:frame="1"/>
        </w:rPr>
        <w:t xml:space="preserve">Наказом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Міністерства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освіти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науки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України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від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03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серпня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 2022 року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затверджено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надано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гриф «Рекомендовано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Міністерством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освіти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науки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України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»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оновленим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навчальним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програмам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 xml:space="preserve"> для </w:t>
      </w:r>
      <w:hyperlink r:id="rId6" w:tgtFrame="_blank" w:history="1">
        <w:r w:rsidRPr="007B182C">
          <w:rPr>
            <w:rStyle w:val="a4"/>
            <w:color w:val="3849F9"/>
            <w:sz w:val="28"/>
            <w:szCs w:val="28"/>
            <w:u w:val="none"/>
          </w:rPr>
          <w:t>6 – 9</w:t>
        </w:r>
      </w:hyperlink>
      <w:r w:rsidRPr="007B182C">
        <w:rPr>
          <w:color w:val="333333"/>
          <w:sz w:val="28"/>
          <w:szCs w:val="28"/>
          <w:bdr w:val="none" w:sz="0" w:space="0" w:color="auto" w:frame="1"/>
        </w:rPr>
        <w:t> та </w:t>
      </w:r>
      <w:hyperlink r:id="rId7" w:tgtFrame="_blank" w:history="1">
        <w:r w:rsidRPr="007B182C">
          <w:rPr>
            <w:rStyle w:val="a4"/>
            <w:color w:val="3849F9"/>
            <w:sz w:val="28"/>
            <w:szCs w:val="28"/>
            <w:u w:val="none"/>
          </w:rPr>
          <w:t>10</w:t>
        </w:r>
        <w:r w:rsidRPr="007B182C">
          <w:rPr>
            <w:rStyle w:val="a4"/>
            <w:color w:val="3849F9"/>
            <w:sz w:val="28"/>
            <w:szCs w:val="28"/>
            <w:u w:val="none"/>
          </w:rPr>
          <w:t xml:space="preserve"> </w:t>
        </w:r>
        <w:r w:rsidRPr="007B182C">
          <w:rPr>
            <w:rStyle w:val="a4"/>
            <w:color w:val="3849F9"/>
            <w:sz w:val="28"/>
            <w:szCs w:val="28"/>
            <w:u w:val="none"/>
          </w:rPr>
          <w:t>– 11</w:t>
        </w:r>
      </w:hyperlink>
      <w:r w:rsidRPr="007B182C">
        <w:rPr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7B182C">
        <w:rPr>
          <w:color w:val="333333"/>
          <w:sz w:val="28"/>
          <w:szCs w:val="28"/>
          <w:bdr w:val="none" w:sz="0" w:space="0" w:color="auto" w:frame="1"/>
        </w:rPr>
        <w:t>класів</w:t>
      </w:r>
      <w:proofErr w:type="spellEnd"/>
      <w:r w:rsidRPr="007B182C">
        <w:rPr>
          <w:color w:val="333333"/>
          <w:sz w:val="28"/>
          <w:szCs w:val="28"/>
          <w:bdr w:val="none" w:sz="0" w:space="0" w:color="auto" w:frame="1"/>
        </w:rPr>
        <w:t>.</w:t>
      </w:r>
    </w:p>
    <w:p w:rsidR="00AA543B" w:rsidRDefault="00AA543B" w:rsidP="00AA543B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011A1" w:rsidRDefault="00781E08"/>
    <w:sectPr w:rsidR="008011A1" w:rsidSect="007B182C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E08" w:rsidRDefault="00781E08" w:rsidP="007B182C">
      <w:pPr>
        <w:spacing w:after="0" w:line="240" w:lineRule="auto"/>
      </w:pPr>
      <w:r>
        <w:separator/>
      </w:r>
    </w:p>
  </w:endnote>
  <w:endnote w:type="continuationSeparator" w:id="0">
    <w:p w:rsidR="00781E08" w:rsidRDefault="00781E08" w:rsidP="007B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E08" w:rsidRDefault="00781E08" w:rsidP="007B182C">
      <w:pPr>
        <w:spacing w:after="0" w:line="240" w:lineRule="auto"/>
      </w:pPr>
      <w:r>
        <w:separator/>
      </w:r>
    </w:p>
  </w:footnote>
  <w:footnote w:type="continuationSeparator" w:id="0">
    <w:p w:rsidR="00781E08" w:rsidRDefault="00781E08" w:rsidP="007B1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80104"/>
      <w:docPartObj>
        <w:docPartGallery w:val="Page Numbers (Top of Page)"/>
        <w:docPartUnique/>
      </w:docPartObj>
    </w:sdtPr>
    <w:sdtContent>
      <w:p w:rsidR="007B182C" w:rsidRDefault="004355C5">
        <w:pPr>
          <w:pStyle w:val="a5"/>
          <w:jc w:val="center"/>
        </w:pPr>
        <w:fldSimple w:instr=" PAGE   \* MERGEFORMAT ">
          <w:r w:rsidR="000172C6">
            <w:rPr>
              <w:noProof/>
            </w:rPr>
            <w:t>2</w:t>
          </w:r>
        </w:fldSimple>
      </w:p>
    </w:sdtContent>
  </w:sdt>
  <w:p w:rsidR="007B182C" w:rsidRDefault="007B182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43B"/>
    <w:rsid w:val="000172C6"/>
    <w:rsid w:val="00076B86"/>
    <w:rsid w:val="001E6D54"/>
    <w:rsid w:val="00350ABD"/>
    <w:rsid w:val="004355C5"/>
    <w:rsid w:val="005E061C"/>
    <w:rsid w:val="00781E08"/>
    <w:rsid w:val="007B182C"/>
    <w:rsid w:val="00815EC7"/>
    <w:rsid w:val="00AA543B"/>
    <w:rsid w:val="00AE005F"/>
    <w:rsid w:val="00BF0A92"/>
    <w:rsid w:val="00C202E8"/>
    <w:rsid w:val="00C7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A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543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B1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182C"/>
  </w:style>
  <w:style w:type="paragraph" w:styleId="a7">
    <w:name w:val="footer"/>
    <w:basedOn w:val="a"/>
    <w:link w:val="a8"/>
    <w:uiPriority w:val="99"/>
    <w:semiHidden/>
    <w:unhideWhenUsed/>
    <w:rsid w:val="007B1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182C"/>
  </w:style>
  <w:style w:type="character" w:styleId="a9">
    <w:name w:val="FollowedHyperlink"/>
    <w:basedOn w:val="a0"/>
    <w:uiPriority w:val="99"/>
    <w:semiHidden/>
    <w:unhideWhenUsed/>
    <w:rsid w:val="000172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8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on.gov.ua/ua/osvita/zagalna-serednya-osvita/navchalni-programi/navchalni-programi-dlya-10-11-klasi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n.gov.ua/ua/osvita/zagalna-serednya-osvita/navchalni-programi/navchalni-programi-5-9-kla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gdoktorovich</dc:creator>
  <cp:keywords/>
  <dc:description/>
  <cp:lastModifiedBy>gdoktorovich</cp:lastModifiedBy>
  <cp:revision>7</cp:revision>
  <dcterms:created xsi:type="dcterms:W3CDTF">2022-08-17T10:43:00Z</dcterms:created>
  <dcterms:modified xsi:type="dcterms:W3CDTF">2022-09-13T13:51:00Z</dcterms:modified>
</cp:coreProperties>
</file>