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ook w:val="00A0"/>
      </w:tblPr>
      <w:tblGrid>
        <w:gridCol w:w="9747"/>
        <w:gridCol w:w="5954"/>
      </w:tblGrid>
      <w:tr w:rsidR="008306E4" w:rsidRPr="008306E4" w:rsidTr="00A322BC">
        <w:tc>
          <w:tcPr>
            <w:tcW w:w="15701" w:type="dxa"/>
            <w:gridSpan w:val="2"/>
          </w:tcPr>
          <w:tbl>
            <w:tblPr>
              <w:tblpPr w:leftFromText="180" w:rightFromText="180" w:horzAnchor="margin" w:tblpXSpec="center" w:tblpY="450"/>
              <w:tblW w:w="0" w:type="auto"/>
              <w:tblLook w:val="01E0"/>
            </w:tblPr>
            <w:tblGrid>
              <w:gridCol w:w="5192"/>
              <w:gridCol w:w="5274"/>
              <w:gridCol w:w="5019"/>
            </w:tblGrid>
            <w:tr w:rsidR="008306E4" w:rsidRPr="008306E4" w:rsidTr="00A322BC">
              <w:tc>
                <w:tcPr>
                  <w:tcW w:w="5192" w:type="dxa"/>
                </w:tcPr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>ПОГОДЖЕНО</w:t>
                  </w:r>
                </w:p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 xml:space="preserve">Директор Навчально-методичного </w:t>
                  </w:r>
                </w:p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 xml:space="preserve">Центрупрофесійно-технічної освіти </w:t>
                  </w:r>
                </w:p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>у Сумській області</w:t>
                  </w:r>
                </w:p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>____________Наталія САМОЙЛЕНКО</w:t>
                  </w:r>
                </w:p>
                <w:p w:rsidR="00A322BC" w:rsidRPr="008306E4" w:rsidRDefault="00A322BC" w:rsidP="00A322BC">
                  <w:pPr>
                    <w:ind w:left="743" w:right="113"/>
                  </w:pPr>
                  <w:r w:rsidRPr="008306E4">
                    <w:t>«____» ____________ 202</w:t>
                  </w:r>
                  <w:r w:rsidR="00F15445" w:rsidRPr="008306E4">
                    <w:t>2</w:t>
                  </w:r>
                  <w:r w:rsidR="00930FB0" w:rsidRPr="008306E4">
                    <w:t xml:space="preserve"> р.</w:t>
                  </w:r>
                </w:p>
              </w:tc>
              <w:tc>
                <w:tcPr>
                  <w:tcW w:w="5274" w:type="dxa"/>
                </w:tcPr>
                <w:p w:rsidR="00A322BC" w:rsidRPr="008306E4" w:rsidRDefault="00A322BC" w:rsidP="00A322BC">
                  <w:pPr>
                    <w:ind w:left="512" w:right="113"/>
                  </w:pPr>
                  <w:r w:rsidRPr="008306E4">
                    <w:t>ПОГОДЖЕНО</w:t>
                  </w:r>
                </w:p>
                <w:p w:rsidR="00A322BC" w:rsidRPr="008306E4" w:rsidRDefault="00A322BC" w:rsidP="00A322BC">
                  <w:pPr>
                    <w:ind w:left="512" w:right="113"/>
                  </w:pPr>
                  <w:r w:rsidRPr="008306E4">
                    <w:t>_______________________________</w:t>
                  </w:r>
                </w:p>
                <w:p w:rsidR="00A322BC" w:rsidRPr="008306E4" w:rsidRDefault="00A322BC" w:rsidP="00A322BC">
                  <w:pPr>
                    <w:ind w:left="512" w:right="113"/>
                  </w:pPr>
                  <w:r w:rsidRPr="008306E4">
                    <w:t>_______________________________</w:t>
                  </w:r>
                </w:p>
                <w:p w:rsidR="00A322BC" w:rsidRPr="008306E4" w:rsidRDefault="00A322BC" w:rsidP="00A322BC">
                  <w:pPr>
                    <w:ind w:left="512" w:right="113"/>
                  </w:pPr>
                  <w:r w:rsidRPr="008306E4">
                    <w:t>_______________________________</w:t>
                  </w:r>
                </w:p>
                <w:p w:rsidR="00A322BC" w:rsidRPr="008306E4" w:rsidRDefault="00A322BC" w:rsidP="00A322BC">
                  <w:pPr>
                    <w:ind w:left="512" w:right="113"/>
                  </w:pPr>
                  <w:r w:rsidRPr="008306E4">
                    <w:t>___________________</w:t>
                  </w:r>
                </w:p>
                <w:p w:rsidR="00A322BC" w:rsidRPr="008306E4" w:rsidRDefault="00A322BC" w:rsidP="00F9477C">
                  <w:pPr>
                    <w:ind w:left="512" w:right="113"/>
                  </w:pPr>
                  <w:r w:rsidRPr="008306E4">
                    <w:t>«____» ____________ 202</w:t>
                  </w:r>
                  <w:r w:rsidR="00F9477C" w:rsidRPr="008306E4">
                    <w:t>2</w:t>
                  </w:r>
                  <w:r w:rsidR="00930FB0" w:rsidRPr="008306E4">
                    <w:t xml:space="preserve"> р.</w:t>
                  </w:r>
                </w:p>
              </w:tc>
              <w:tc>
                <w:tcPr>
                  <w:tcW w:w="5019" w:type="dxa"/>
                </w:tcPr>
                <w:p w:rsidR="00A322BC" w:rsidRPr="008306E4" w:rsidRDefault="00A322BC" w:rsidP="00A322BC">
                  <w:pPr>
                    <w:ind w:left="113" w:right="113"/>
                  </w:pPr>
                  <w:r w:rsidRPr="008306E4">
                    <w:t>ЗАТВЕРДЖУЮ</w:t>
                  </w:r>
                </w:p>
                <w:p w:rsidR="00A322BC" w:rsidRPr="008306E4" w:rsidRDefault="00A322BC" w:rsidP="00A322BC">
                  <w:pPr>
                    <w:ind w:left="113" w:right="113"/>
                  </w:pPr>
                  <w:r w:rsidRPr="008306E4">
                    <w:t xml:space="preserve">Директор Департаменту освіти і науки </w:t>
                  </w:r>
                </w:p>
                <w:p w:rsidR="00A322BC" w:rsidRPr="008306E4" w:rsidRDefault="00A322BC" w:rsidP="00A322BC">
                  <w:pPr>
                    <w:ind w:left="113" w:right="113"/>
                  </w:pPr>
                  <w:r w:rsidRPr="008306E4">
                    <w:t>Сумської обласної державної адміністрації</w:t>
                  </w:r>
                </w:p>
                <w:p w:rsidR="00A322BC" w:rsidRPr="008306E4" w:rsidRDefault="00A322BC" w:rsidP="00A322BC">
                  <w:pPr>
                    <w:ind w:left="113" w:right="113"/>
                  </w:pPr>
                  <w:r w:rsidRPr="008306E4">
                    <w:t>________________ Вікторія ГРОБОВА</w:t>
                  </w:r>
                </w:p>
                <w:p w:rsidR="00F9477C" w:rsidRPr="008306E4" w:rsidRDefault="00F9477C" w:rsidP="00A322BC">
                  <w:pPr>
                    <w:ind w:left="113" w:right="113"/>
                  </w:pPr>
                </w:p>
                <w:p w:rsidR="00A322BC" w:rsidRPr="008306E4" w:rsidRDefault="00A322BC" w:rsidP="00A322BC">
                  <w:pPr>
                    <w:ind w:left="113" w:right="113"/>
                  </w:pPr>
                  <w:r w:rsidRPr="008306E4">
                    <w:t xml:space="preserve"> «____» ____________ 202</w:t>
                  </w:r>
                  <w:r w:rsidR="00F15445" w:rsidRPr="008306E4">
                    <w:t>2</w:t>
                  </w:r>
                  <w:r w:rsidR="00930FB0" w:rsidRPr="008306E4">
                    <w:t xml:space="preserve"> р.</w:t>
                  </w:r>
                </w:p>
              </w:tc>
            </w:tr>
          </w:tbl>
          <w:p w:rsidR="00A322BC" w:rsidRPr="008306E4" w:rsidRDefault="00A322BC" w:rsidP="00A322BC">
            <w:pPr>
              <w:jc w:val="center"/>
              <w:rPr>
                <w:b/>
                <w:sz w:val="28"/>
                <w:szCs w:val="28"/>
              </w:rPr>
            </w:pPr>
          </w:p>
          <w:p w:rsidR="00A322BC" w:rsidRPr="008306E4" w:rsidRDefault="00A322BC" w:rsidP="00A322BC">
            <w:pPr>
              <w:jc w:val="center"/>
            </w:pPr>
          </w:p>
        </w:tc>
      </w:tr>
      <w:tr w:rsidR="008306E4" w:rsidRPr="008306E4" w:rsidTr="00A322BC">
        <w:tc>
          <w:tcPr>
            <w:tcW w:w="9747" w:type="dxa"/>
          </w:tcPr>
          <w:p w:rsidR="00A322BC" w:rsidRPr="008306E4" w:rsidRDefault="00A322BC" w:rsidP="00A322BC"/>
        </w:tc>
        <w:tc>
          <w:tcPr>
            <w:tcW w:w="5954" w:type="dxa"/>
          </w:tcPr>
          <w:p w:rsidR="00A322BC" w:rsidRPr="008306E4" w:rsidRDefault="00A322BC" w:rsidP="00A322BC"/>
        </w:tc>
      </w:tr>
    </w:tbl>
    <w:p w:rsidR="00A322BC" w:rsidRPr="008306E4" w:rsidRDefault="00A322BC" w:rsidP="00A322BC">
      <w:pPr>
        <w:jc w:val="center"/>
        <w:rPr>
          <w:b/>
          <w:sz w:val="28"/>
          <w:szCs w:val="28"/>
        </w:rPr>
      </w:pPr>
    </w:p>
    <w:p w:rsidR="00A322BC" w:rsidRPr="008306E4" w:rsidRDefault="00A322BC" w:rsidP="00A322BC">
      <w:pPr>
        <w:jc w:val="center"/>
        <w:rPr>
          <w:b/>
          <w:sz w:val="28"/>
          <w:szCs w:val="28"/>
        </w:rPr>
      </w:pPr>
    </w:p>
    <w:p w:rsidR="00A322BC" w:rsidRPr="008306E4" w:rsidRDefault="00A322BC" w:rsidP="00A322BC">
      <w:pPr>
        <w:jc w:val="center"/>
        <w:rPr>
          <w:b/>
          <w:sz w:val="28"/>
          <w:szCs w:val="28"/>
        </w:rPr>
      </w:pPr>
      <w:r w:rsidRPr="008306E4">
        <w:rPr>
          <w:b/>
          <w:sz w:val="28"/>
          <w:szCs w:val="28"/>
        </w:rPr>
        <w:t>РОБОЧИЙ НАВЧАЛЬНИЙ ПЛАН</w:t>
      </w:r>
    </w:p>
    <w:p w:rsidR="00A322BC" w:rsidRPr="008306E4" w:rsidRDefault="00A322BC" w:rsidP="00A322BC">
      <w:pPr>
        <w:jc w:val="center"/>
      </w:pPr>
      <w:r w:rsidRPr="008306E4">
        <w:t>Державного професійно-технічного навчального закладу «</w:t>
      </w:r>
      <w:r w:rsidR="006D4DBC">
        <w:t>________________________________________________</w:t>
      </w:r>
      <w:r w:rsidRPr="008306E4">
        <w:t>»</w:t>
      </w:r>
    </w:p>
    <w:p w:rsidR="00A322BC" w:rsidRPr="008306E4" w:rsidRDefault="00A322BC" w:rsidP="00A322BC">
      <w:pPr>
        <w:jc w:val="center"/>
      </w:pPr>
      <w:r w:rsidRPr="008306E4">
        <w:t xml:space="preserve">для підготовки кваліфікованих робітників </w:t>
      </w:r>
      <w:r w:rsidRPr="008306E4">
        <w:rPr>
          <w:iCs/>
        </w:rPr>
        <w:t>на основі</w:t>
      </w:r>
      <w:r w:rsidRPr="008306E4">
        <w:t xml:space="preserve"> повної загальної середньої освіти</w:t>
      </w:r>
    </w:p>
    <w:p w:rsidR="00A322BC" w:rsidRPr="008306E4" w:rsidRDefault="00075D23" w:rsidP="00A322BC">
      <w:pPr>
        <w:jc w:val="center"/>
      </w:pPr>
      <w:r w:rsidRPr="008306E4">
        <w:t>за професіями:</w:t>
      </w:r>
      <w:r w:rsidR="00A840BF" w:rsidRPr="008306E4">
        <w:t xml:space="preserve"> </w:t>
      </w:r>
      <w:r w:rsidRPr="008306E4">
        <w:t xml:space="preserve">5220 </w:t>
      </w:r>
      <w:r w:rsidR="00A322BC" w:rsidRPr="008306E4">
        <w:t>«Продавець продовольчих товарів»</w:t>
      </w:r>
      <w:r w:rsidR="00492A5C" w:rsidRPr="008306E4">
        <w:t xml:space="preserve"> 3розряду,</w:t>
      </w:r>
      <w:r w:rsidRPr="008306E4">
        <w:t xml:space="preserve"> 5122 </w:t>
      </w:r>
      <w:r w:rsidR="00F15445" w:rsidRPr="008306E4">
        <w:t>«К</w:t>
      </w:r>
      <w:r w:rsidR="00492A5C" w:rsidRPr="008306E4">
        <w:t>ухар</w:t>
      </w:r>
      <w:r w:rsidR="00F15445" w:rsidRPr="008306E4">
        <w:t>»</w:t>
      </w:r>
      <w:r w:rsidR="00492A5C" w:rsidRPr="008306E4">
        <w:t xml:space="preserve"> 4 розряду</w:t>
      </w:r>
    </w:p>
    <w:p w:rsidR="00A322BC" w:rsidRPr="008306E4" w:rsidRDefault="00A322BC" w:rsidP="00A322BC">
      <w:pPr>
        <w:rPr>
          <w:i/>
        </w:rPr>
      </w:pPr>
    </w:p>
    <w:p w:rsidR="00A322BC" w:rsidRPr="008306E4" w:rsidRDefault="00A322BC" w:rsidP="00A322BC">
      <w:pPr>
        <w:rPr>
          <w:iCs/>
        </w:rPr>
      </w:pPr>
      <w:r w:rsidRPr="008306E4">
        <w:rPr>
          <w:iCs/>
        </w:rPr>
        <w:t xml:space="preserve">Ступінь навчання: </w:t>
      </w:r>
      <w:r w:rsidRPr="008306E4">
        <w:rPr>
          <w:iCs/>
          <w:u w:val="single"/>
        </w:rPr>
        <w:t>другий</w:t>
      </w:r>
    </w:p>
    <w:p w:rsidR="00A322BC" w:rsidRPr="008306E4" w:rsidRDefault="00A322BC" w:rsidP="00A322BC">
      <w:pPr>
        <w:rPr>
          <w:iCs/>
          <w:u w:val="single"/>
        </w:rPr>
      </w:pPr>
      <w:r w:rsidRPr="008306E4">
        <w:rPr>
          <w:iCs/>
        </w:rPr>
        <w:t xml:space="preserve">Вид професійної підготовки: </w:t>
      </w:r>
      <w:r w:rsidRPr="008306E4">
        <w:rPr>
          <w:iCs/>
          <w:u w:val="single"/>
        </w:rPr>
        <w:t>первинна професійна підготовка</w:t>
      </w:r>
    </w:p>
    <w:p w:rsidR="00A322BC" w:rsidRPr="008306E4" w:rsidRDefault="00A322BC" w:rsidP="00A322BC">
      <w:pPr>
        <w:rPr>
          <w:iCs/>
          <w:u w:val="single"/>
        </w:rPr>
      </w:pPr>
      <w:r w:rsidRPr="008306E4">
        <w:rPr>
          <w:iCs/>
        </w:rPr>
        <w:t xml:space="preserve">Форма навчання: </w:t>
      </w:r>
      <w:r w:rsidRPr="008306E4">
        <w:rPr>
          <w:iCs/>
          <w:u w:val="single"/>
        </w:rPr>
        <w:t>денна</w:t>
      </w:r>
    </w:p>
    <w:p w:rsidR="00A322BC" w:rsidRPr="008306E4" w:rsidRDefault="00A322BC" w:rsidP="00075D23">
      <w:pPr>
        <w:rPr>
          <w:sz w:val="20"/>
          <w:szCs w:val="18"/>
        </w:rPr>
      </w:pPr>
      <w:r w:rsidRPr="008306E4">
        <w:rPr>
          <w:iCs/>
        </w:rPr>
        <w:t>Термін навчання:</w:t>
      </w:r>
      <w:r w:rsidR="007D0CBA" w:rsidRPr="008306E4">
        <w:rPr>
          <w:iCs/>
        </w:rPr>
        <w:t xml:space="preserve"> </w:t>
      </w:r>
      <w:r w:rsidR="00F37540" w:rsidRPr="008306E4">
        <w:rPr>
          <w:iCs/>
          <w:u w:val="single"/>
        </w:rPr>
        <w:t>1 рік 2</w:t>
      </w:r>
      <w:r w:rsidR="00871684">
        <w:rPr>
          <w:iCs/>
          <w:u w:val="single"/>
        </w:rPr>
        <w:t>1</w:t>
      </w:r>
      <w:r w:rsidR="00F37540" w:rsidRPr="008306E4">
        <w:rPr>
          <w:iCs/>
          <w:u w:val="single"/>
        </w:rPr>
        <w:t xml:space="preserve"> тижні</w:t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b/>
        </w:rPr>
        <w:tab/>
      </w:r>
      <w:r w:rsidRPr="008306E4">
        <w:rPr>
          <w:sz w:val="18"/>
          <w:szCs w:val="18"/>
        </w:rPr>
        <w:tab/>
      </w:r>
      <w:r w:rsidRPr="008306E4">
        <w:rPr>
          <w:sz w:val="18"/>
          <w:szCs w:val="18"/>
        </w:rPr>
        <w:tab/>
      </w:r>
      <w:r w:rsidRPr="008306E4">
        <w:rPr>
          <w:sz w:val="18"/>
          <w:szCs w:val="18"/>
        </w:rPr>
        <w:tab/>
      </w:r>
    </w:p>
    <w:p w:rsidR="00A322BC" w:rsidRPr="008306E4" w:rsidRDefault="00A322BC" w:rsidP="00A322BC">
      <w:pPr>
        <w:jc w:val="center"/>
        <w:rPr>
          <w:b/>
          <w:sz w:val="28"/>
        </w:rPr>
      </w:pPr>
      <w:r w:rsidRPr="008306E4">
        <w:rPr>
          <w:b/>
          <w:sz w:val="28"/>
        </w:rPr>
        <w:t>Розділ І. Графік освітнього процесу</w:t>
      </w:r>
    </w:p>
    <w:p w:rsidR="00A322BC" w:rsidRPr="008306E4" w:rsidRDefault="00A322BC" w:rsidP="00A322BC">
      <w:pPr>
        <w:jc w:val="center"/>
      </w:pPr>
    </w:p>
    <w:tbl>
      <w:tblPr>
        <w:tblW w:w="15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"/>
        <w:gridCol w:w="343"/>
        <w:gridCol w:w="23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1"/>
        <w:gridCol w:w="271"/>
        <w:gridCol w:w="272"/>
      </w:tblGrid>
      <w:tr w:rsidR="005160BE" w:rsidRPr="008306E4" w:rsidTr="00A322BC">
        <w:trPr>
          <w:cantSplit/>
          <w:trHeight w:val="262"/>
          <w:jc w:val="center"/>
        </w:trPr>
        <w:tc>
          <w:tcPr>
            <w:tcW w:w="686" w:type="dxa"/>
            <w:gridSpan w:val="2"/>
            <w:vAlign w:val="center"/>
          </w:tcPr>
          <w:p w:rsidR="00A322BC" w:rsidRPr="008306E4" w:rsidRDefault="00A322BC" w:rsidP="00A322BC">
            <w:pPr>
              <w:pStyle w:val="a5"/>
              <w:ind w:left="-57" w:right="-57"/>
              <w:rPr>
                <w:b/>
                <w:szCs w:val="18"/>
                <w:lang w:val="uk-UA"/>
              </w:rPr>
            </w:pPr>
            <w:r w:rsidRPr="008306E4">
              <w:rPr>
                <w:b/>
                <w:szCs w:val="18"/>
                <w:lang w:val="uk-UA"/>
              </w:rPr>
              <w:t>Місяці</w:t>
            </w:r>
          </w:p>
        </w:tc>
        <w:tc>
          <w:tcPr>
            <w:tcW w:w="1090" w:type="dxa"/>
            <w:gridSpan w:val="4"/>
            <w:tcBorders>
              <w:bottom w:val="nil"/>
            </w:tcBorders>
            <w:vAlign w:val="center"/>
          </w:tcPr>
          <w:p w:rsidR="00A322BC" w:rsidRPr="008306E4" w:rsidRDefault="00F37540" w:rsidP="00F3754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вересень</w:t>
            </w:r>
          </w:p>
        </w:tc>
        <w:tc>
          <w:tcPr>
            <w:tcW w:w="283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A322BC" w:rsidRPr="008306E4" w:rsidRDefault="00A322BC" w:rsidP="000116F6">
            <w:pPr>
              <w:pStyle w:val="3"/>
              <w:spacing w:before="0" w:after="0" w:line="240" w:lineRule="auto"/>
              <w:ind w:right="-113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8306E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283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листопад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грудень</w:t>
            </w:r>
          </w:p>
        </w:tc>
        <w:tc>
          <w:tcPr>
            <w:tcW w:w="284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січень</w:t>
            </w:r>
          </w:p>
        </w:tc>
        <w:tc>
          <w:tcPr>
            <w:tcW w:w="284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лютий</w:t>
            </w:r>
          </w:p>
        </w:tc>
        <w:tc>
          <w:tcPr>
            <w:tcW w:w="284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березень</w:t>
            </w:r>
          </w:p>
        </w:tc>
        <w:tc>
          <w:tcPr>
            <w:tcW w:w="283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квітень</w:t>
            </w:r>
          </w:p>
        </w:tc>
        <w:tc>
          <w:tcPr>
            <w:tcW w:w="283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травень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червень</w:t>
            </w:r>
          </w:p>
        </w:tc>
        <w:tc>
          <w:tcPr>
            <w:tcW w:w="284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gridSpan w:val="3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липень</w:t>
            </w:r>
          </w:p>
        </w:tc>
        <w:tc>
          <w:tcPr>
            <w:tcW w:w="284" w:type="dxa"/>
            <w:vMerge w:val="restart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322BC" w:rsidRPr="008306E4" w:rsidRDefault="00A322BC" w:rsidP="00A322BC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48</w:t>
            </w:r>
          </w:p>
        </w:tc>
        <w:tc>
          <w:tcPr>
            <w:tcW w:w="1097" w:type="dxa"/>
            <w:gridSpan w:val="4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серпень</w:t>
            </w:r>
          </w:p>
        </w:tc>
      </w:tr>
      <w:tr w:rsidR="005160BE" w:rsidRPr="008306E4" w:rsidTr="00A322BC">
        <w:trPr>
          <w:cantSplit/>
          <w:trHeight w:val="784"/>
          <w:jc w:val="center"/>
        </w:trPr>
        <w:tc>
          <w:tcPr>
            <w:tcW w:w="343" w:type="dxa"/>
            <w:textDirection w:val="btLr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06E4">
              <w:rPr>
                <w:b/>
                <w:sz w:val="18"/>
                <w:szCs w:val="18"/>
              </w:rPr>
              <w:t>Ступінь</w:t>
            </w:r>
          </w:p>
        </w:tc>
        <w:tc>
          <w:tcPr>
            <w:tcW w:w="343" w:type="dxa"/>
            <w:textDirection w:val="btLr"/>
            <w:vAlign w:val="center"/>
          </w:tcPr>
          <w:p w:rsidR="00A322BC" w:rsidRPr="008306E4" w:rsidRDefault="00A322BC" w:rsidP="00A322BC">
            <w:pPr>
              <w:pStyle w:val="a5"/>
              <w:ind w:left="-57" w:right="-57"/>
              <w:rPr>
                <w:b/>
                <w:szCs w:val="18"/>
                <w:lang w:val="uk-UA"/>
              </w:rPr>
            </w:pPr>
            <w:r w:rsidRPr="008306E4">
              <w:rPr>
                <w:b/>
                <w:szCs w:val="18"/>
                <w:lang w:val="uk-UA"/>
              </w:rPr>
              <w:t>Курс</w:t>
            </w:r>
          </w:p>
        </w:tc>
        <w:tc>
          <w:tcPr>
            <w:tcW w:w="239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24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25</w:t>
            </w:r>
          </w:p>
        </w:tc>
        <w:tc>
          <w:tcPr>
            <w:tcW w:w="284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27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30</w:t>
            </w:r>
          </w:p>
        </w:tc>
        <w:tc>
          <w:tcPr>
            <w:tcW w:w="283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32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34</w:t>
            </w:r>
          </w:p>
        </w:tc>
        <w:tc>
          <w:tcPr>
            <w:tcW w:w="283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37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38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40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42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43</w:t>
            </w:r>
          </w:p>
        </w:tc>
        <w:tc>
          <w:tcPr>
            <w:tcW w:w="284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46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47</w:t>
            </w:r>
          </w:p>
        </w:tc>
        <w:tc>
          <w:tcPr>
            <w:tcW w:w="284" w:type="dxa"/>
            <w:vMerge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49</w:t>
            </w:r>
          </w:p>
        </w:tc>
        <w:tc>
          <w:tcPr>
            <w:tcW w:w="271" w:type="dxa"/>
            <w:vAlign w:val="center"/>
          </w:tcPr>
          <w:p w:rsidR="00A322BC" w:rsidRPr="008306E4" w:rsidRDefault="00A322BC" w:rsidP="00A322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50</w:t>
            </w:r>
          </w:p>
        </w:tc>
        <w:tc>
          <w:tcPr>
            <w:tcW w:w="271" w:type="dxa"/>
            <w:vAlign w:val="center"/>
          </w:tcPr>
          <w:p w:rsidR="00A322BC" w:rsidRPr="008306E4" w:rsidRDefault="00A322BC" w:rsidP="00A322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51</w:t>
            </w:r>
          </w:p>
        </w:tc>
        <w:tc>
          <w:tcPr>
            <w:tcW w:w="272" w:type="dxa"/>
            <w:vAlign w:val="center"/>
          </w:tcPr>
          <w:p w:rsidR="00A322BC" w:rsidRPr="008306E4" w:rsidRDefault="00A322BC" w:rsidP="00A322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52</w:t>
            </w:r>
          </w:p>
        </w:tc>
      </w:tr>
      <w:tr w:rsidR="005160BE" w:rsidRPr="008306E4" w:rsidTr="00A322BC">
        <w:trPr>
          <w:cantSplit/>
          <w:trHeight w:val="839"/>
          <w:jc w:val="center"/>
        </w:trPr>
        <w:tc>
          <w:tcPr>
            <w:tcW w:w="343" w:type="dxa"/>
            <w:vAlign w:val="center"/>
          </w:tcPr>
          <w:p w:rsidR="00A322BC" w:rsidRPr="008306E4" w:rsidRDefault="00A322BC" w:rsidP="00A322BC">
            <w:pPr>
              <w:pStyle w:val="4"/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uk-UA"/>
              </w:rPr>
            </w:pPr>
            <w:r w:rsidRPr="008306E4">
              <w:rPr>
                <w:rFonts w:ascii="Times New Roman" w:eastAsia="Calibri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343" w:type="dxa"/>
            <w:vAlign w:val="center"/>
          </w:tcPr>
          <w:p w:rsidR="00A322BC" w:rsidRPr="008306E4" w:rsidRDefault="00C92468" w:rsidP="00A322BC">
            <w:pPr>
              <w:pStyle w:val="4"/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uk-UA"/>
              </w:rPr>
            </w:pPr>
            <w:r w:rsidRPr="008306E4">
              <w:rPr>
                <w:rFonts w:ascii="Times New Roman" w:eastAsia="Calibri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239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ППКА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A322BC" w:rsidRPr="008306E4" w:rsidRDefault="00A322BC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A322BC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  <w:p w:rsidR="00B43434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vAlign w:val="center"/>
          </w:tcPr>
          <w:p w:rsidR="00A322BC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  <w:p w:rsidR="00B43434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vAlign w:val="center"/>
          </w:tcPr>
          <w:p w:rsidR="00A322BC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  <w:p w:rsidR="00B43434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vAlign w:val="center"/>
          </w:tcPr>
          <w:p w:rsidR="00A322BC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  <w:p w:rsidR="00B43434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vAlign w:val="center"/>
          </w:tcPr>
          <w:p w:rsidR="00A322BC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</w:t>
            </w:r>
          </w:p>
          <w:p w:rsidR="00B43434" w:rsidRPr="008306E4" w:rsidRDefault="00B43434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3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4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3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4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83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71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71" w:type="dxa"/>
            <w:vAlign w:val="center"/>
          </w:tcPr>
          <w:p w:rsidR="00A322BC" w:rsidRPr="008306E4" w:rsidRDefault="00FD365F" w:rsidP="00A322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  <w:tc>
          <w:tcPr>
            <w:tcW w:w="272" w:type="dxa"/>
            <w:vAlign w:val="center"/>
          </w:tcPr>
          <w:p w:rsidR="00A322BC" w:rsidRPr="008306E4" w:rsidRDefault="00FD365F" w:rsidP="00A322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К</w:t>
            </w:r>
          </w:p>
        </w:tc>
      </w:tr>
      <w:tr w:rsidR="005160BE" w:rsidRPr="008306E4" w:rsidTr="00A322BC">
        <w:trPr>
          <w:cantSplit/>
          <w:trHeight w:val="839"/>
          <w:jc w:val="center"/>
        </w:trPr>
        <w:tc>
          <w:tcPr>
            <w:tcW w:w="343" w:type="dxa"/>
            <w:vAlign w:val="center"/>
          </w:tcPr>
          <w:p w:rsidR="00F37540" w:rsidRPr="008306E4" w:rsidRDefault="00F37540" w:rsidP="00062540">
            <w:pPr>
              <w:pStyle w:val="4"/>
              <w:spacing w:before="0" w:after="0"/>
              <w:ind w:right="-57"/>
              <w:rPr>
                <w:rFonts w:ascii="Times New Roman" w:eastAsia="Calibri" w:hAnsi="Times New Roman"/>
                <w:sz w:val="18"/>
                <w:szCs w:val="18"/>
                <w:lang w:val="uk-UA"/>
              </w:rPr>
            </w:pPr>
            <w:r w:rsidRPr="008306E4">
              <w:rPr>
                <w:rFonts w:ascii="Times New Roman" w:eastAsia="Calibri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343" w:type="dxa"/>
            <w:vAlign w:val="center"/>
          </w:tcPr>
          <w:p w:rsidR="00F37540" w:rsidRPr="008306E4" w:rsidRDefault="00F37540" w:rsidP="00062540">
            <w:pPr>
              <w:pStyle w:val="4"/>
              <w:spacing w:before="0" w:after="0"/>
              <w:ind w:right="-57"/>
              <w:rPr>
                <w:rFonts w:ascii="Times New Roman" w:eastAsia="Calibri" w:hAnsi="Times New Roman"/>
                <w:sz w:val="18"/>
                <w:szCs w:val="18"/>
                <w:lang w:val="uk-UA"/>
              </w:rPr>
            </w:pPr>
            <w:r w:rsidRPr="008306E4">
              <w:rPr>
                <w:rFonts w:ascii="Times New Roman" w:eastAsia="Calibri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239" w:type="dxa"/>
            <w:vAlign w:val="center"/>
          </w:tcPr>
          <w:p w:rsidR="00F37540" w:rsidRPr="008306E4" w:rsidRDefault="00F37540" w:rsidP="006B64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6B64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6B644E">
            <w:pPr>
              <w:jc w:val="center"/>
            </w:pPr>
            <w:r w:rsidRPr="008306E4">
              <w:rPr>
                <w:sz w:val="18"/>
                <w:szCs w:val="18"/>
              </w:rPr>
              <w:t>ТВ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ТВ</w:t>
            </w:r>
          </w:p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F37540" w:rsidRPr="008306E4" w:rsidRDefault="00871684" w:rsidP="00062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8306E4">
              <w:rPr>
                <w:sz w:val="18"/>
                <w:szCs w:val="18"/>
              </w:rPr>
              <w:t>ПДКА</w:t>
            </w:r>
          </w:p>
        </w:tc>
        <w:tc>
          <w:tcPr>
            <w:tcW w:w="284" w:type="dxa"/>
            <w:vAlign w:val="center"/>
          </w:tcPr>
          <w:p w:rsidR="00F37540" w:rsidRPr="008306E4" w:rsidRDefault="00F37540" w:rsidP="006B644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F37540" w:rsidRPr="008306E4" w:rsidRDefault="00F37540" w:rsidP="0006254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F37540" w:rsidRPr="008306E4" w:rsidRDefault="00F37540" w:rsidP="00062540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A322BC" w:rsidRPr="008306E4" w:rsidRDefault="00A322BC" w:rsidP="00A322BC">
      <w:pPr>
        <w:jc w:val="center"/>
        <w:rPr>
          <w:b/>
          <w:bCs/>
          <w:sz w:val="16"/>
          <w:szCs w:val="16"/>
        </w:rPr>
      </w:pPr>
    </w:p>
    <w:p w:rsidR="00A322BC" w:rsidRPr="008306E4" w:rsidRDefault="00A322BC" w:rsidP="00A322BC">
      <w:pPr>
        <w:ind w:left="142"/>
        <w:jc w:val="center"/>
        <w:rPr>
          <w:sz w:val="18"/>
          <w:szCs w:val="18"/>
        </w:rPr>
      </w:pPr>
      <w:r w:rsidRPr="008306E4">
        <w:rPr>
          <w:sz w:val="18"/>
          <w:szCs w:val="18"/>
        </w:rPr>
        <w:t xml:space="preserve">Умовні позначення: Т – теоретичне навчання, В – виробниче навчання, П – виробнича практика, ПКА – поетапна кваліфікаційна атестація,  </w:t>
      </w:r>
    </w:p>
    <w:p w:rsidR="00A322BC" w:rsidRPr="008306E4" w:rsidRDefault="00A322BC" w:rsidP="00A322BC">
      <w:pPr>
        <w:ind w:left="142"/>
        <w:jc w:val="center"/>
        <w:rPr>
          <w:sz w:val="18"/>
          <w:szCs w:val="18"/>
        </w:rPr>
      </w:pPr>
      <w:r w:rsidRPr="008306E4">
        <w:rPr>
          <w:sz w:val="18"/>
          <w:szCs w:val="18"/>
        </w:rPr>
        <w:t>ДКА – державна кваліфікаційна атестація, К – канікули</w:t>
      </w:r>
    </w:p>
    <w:p w:rsidR="00C92468" w:rsidRPr="008306E4" w:rsidRDefault="00C92468" w:rsidP="00A322BC">
      <w:pPr>
        <w:jc w:val="center"/>
        <w:rPr>
          <w:b/>
          <w:sz w:val="28"/>
        </w:rPr>
      </w:pPr>
    </w:p>
    <w:p w:rsidR="00A322BC" w:rsidRPr="008306E4" w:rsidRDefault="00A322BC" w:rsidP="00A322BC">
      <w:pPr>
        <w:jc w:val="center"/>
        <w:rPr>
          <w:b/>
          <w:sz w:val="28"/>
        </w:rPr>
      </w:pPr>
      <w:r w:rsidRPr="008306E4">
        <w:rPr>
          <w:b/>
          <w:sz w:val="28"/>
        </w:rPr>
        <w:t>Розділ ІІ. Зведені дані за бюджетом часу (в тижнях і годинах)</w:t>
      </w:r>
    </w:p>
    <w:p w:rsidR="00A322BC" w:rsidRPr="008306E4" w:rsidRDefault="00A322BC" w:rsidP="00A322BC">
      <w:pPr>
        <w:jc w:val="center"/>
        <w:rPr>
          <w:b/>
          <w:sz w:val="28"/>
        </w:rPr>
      </w:pPr>
    </w:p>
    <w:tbl>
      <w:tblPr>
        <w:tblW w:w="149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768"/>
        <w:gridCol w:w="777"/>
        <w:gridCol w:w="757"/>
        <w:gridCol w:w="817"/>
        <w:gridCol w:w="900"/>
        <w:gridCol w:w="947"/>
        <w:gridCol w:w="846"/>
        <w:gridCol w:w="1013"/>
        <w:gridCol w:w="850"/>
        <w:gridCol w:w="914"/>
        <w:gridCol w:w="815"/>
        <w:gridCol w:w="683"/>
        <w:gridCol w:w="573"/>
        <w:gridCol w:w="585"/>
        <w:gridCol w:w="1044"/>
        <w:gridCol w:w="1432"/>
      </w:tblGrid>
      <w:tr w:rsidR="005160BE" w:rsidRPr="008306E4" w:rsidTr="00A322BC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2BC" w:rsidRPr="008306E4" w:rsidRDefault="00A322BC" w:rsidP="00A322BC">
            <w:pPr>
              <w:ind w:left="113" w:right="113"/>
              <w:jc w:val="center"/>
            </w:pPr>
            <w:r w:rsidRPr="008306E4">
              <w:rPr>
                <w:sz w:val="22"/>
                <w:szCs w:val="22"/>
              </w:rPr>
              <w:t xml:space="preserve">Ступінь навчання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2BC" w:rsidRPr="008306E4" w:rsidRDefault="00A322BC" w:rsidP="00A322BC">
            <w:pPr>
              <w:ind w:left="113" w:right="113"/>
              <w:jc w:val="center"/>
            </w:pPr>
            <w:r w:rsidRPr="008306E4">
              <w:rPr>
                <w:sz w:val="22"/>
                <w:szCs w:val="22"/>
              </w:rPr>
              <w:t>Курси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Теоретична підготовка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pStyle w:val="7"/>
              <w:jc w:val="center"/>
              <w:rPr>
                <w:rFonts w:ascii="Times New Roman" w:hAnsi="Times New Roman"/>
                <w:lang w:val="uk-UA"/>
              </w:rPr>
            </w:pPr>
            <w:r w:rsidRPr="008306E4">
              <w:rPr>
                <w:rFonts w:ascii="Times New Roman" w:hAnsi="Times New Roman"/>
                <w:sz w:val="22"/>
                <w:szCs w:val="22"/>
                <w:lang w:val="uk-UA"/>
              </w:rPr>
              <w:t>Професійно-практичнапідготовка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Державна</w:t>
            </w:r>
          </w:p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кваліфікаційна атестація або поетапна кваліфікаційна атестація та інші форми контролю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</w:tcPr>
          <w:p w:rsidR="00A322BC" w:rsidRPr="008306E4" w:rsidRDefault="00A322BC" w:rsidP="00A322BC">
            <w:pPr>
              <w:ind w:left="113" w:right="113"/>
            </w:pPr>
            <w:r w:rsidRPr="008306E4">
              <w:rPr>
                <w:sz w:val="22"/>
                <w:szCs w:val="22"/>
              </w:rPr>
              <w:t>Святкові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</w:tcPr>
          <w:p w:rsidR="00A322BC" w:rsidRPr="008306E4" w:rsidRDefault="00A322BC" w:rsidP="00A322BC">
            <w:pPr>
              <w:ind w:left="113" w:right="113"/>
            </w:pPr>
            <w:r w:rsidRPr="008306E4">
              <w:rPr>
                <w:sz w:val="22"/>
                <w:szCs w:val="22"/>
              </w:rPr>
              <w:t>Канікули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 xml:space="preserve">Кількість робочих тижнів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Усього тижнів в навчальному році</w:t>
            </w:r>
          </w:p>
        </w:tc>
      </w:tr>
      <w:tr w:rsidR="005160BE" w:rsidRPr="008306E4" w:rsidTr="00A322BC">
        <w:trPr>
          <w:trHeight w:val="14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</w:pPr>
            <w:r w:rsidRPr="008306E4">
              <w:rPr>
                <w:sz w:val="22"/>
                <w:szCs w:val="22"/>
              </w:rPr>
              <w:t>Загальнопро-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2"/>
              </w:rPr>
              <w:t>фесійна підготовка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Професійно-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теоретична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підготовка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Виробниче навчання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в закладі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Виробниче  навчання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на виробництві чи в сфері послуг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Виробнича  практика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на  робочих  місцях</w:t>
            </w:r>
          </w:p>
          <w:p w:rsidR="00A322BC" w:rsidRPr="008306E4" w:rsidRDefault="00A322BC" w:rsidP="00A322BC">
            <w:pPr>
              <w:spacing w:line="192" w:lineRule="auto"/>
              <w:jc w:val="center"/>
              <w:rPr>
                <w:szCs w:val="20"/>
              </w:rPr>
            </w:pPr>
            <w:r w:rsidRPr="008306E4">
              <w:rPr>
                <w:sz w:val="22"/>
                <w:szCs w:val="20"/>
              </w:rPr>
              <w:t>на  виробництві чи в сфері послуг</w:t>
            </w: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</w:tr>
      <w:tr w:rsidR="005160BE" w:rsidRPr="008306E4" w:rsidTr="000116F6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год.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8306E4">
              <w:rPr>
                <w:sz w:val="20"/>
                <w:szCs w:val="20"/>
              </w:rPr>
              <w:t>тиж</w:t>
            </w:r>
            <w:proofErr w:type="spellEnd"/>
            <w:r w:rsidRPr="008306E4">
              <w:rPr>
                <w:sz w:val="20"/>
                <w:szCs w:val="20"/>
              </w:rPr>
              <w:t>.</w:t>
            </w:r>
          </w:p>
        </w:tc>
      </w:tr>
      <w:tr w:rsidR="005160BE" w:rsidRPr="008306E4" w:rsidTr="000116F6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F37540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614F3F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0116F6" w:rsidP="002D5C5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</w:t>
            </w:r>
            <w:r w:rsidR="002D5C5A" w:rsidRPr="008306E4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45F37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559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4F7A2B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426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4F7A2B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4F7A2B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4F7A2B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4F7A2B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E74FA1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A322BC" w:rsidRPr="008306E4" w:rsidRDefault="00A322BC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BC" w:rsidRPr="008306E4" w:rsidRDefault="00E74FA1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52</w:t>
            </w:r>
          </w:p>
        </w:tc>
      </w:tr>
      <w:tr w:rsidR="005160BE" w:rsidRPr="008306E4" w:rsidTr="000116F6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F37540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F37540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ІІ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A45F37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156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87168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1</w:t>
            </w:r>
            <w:r w:rsidR="00871684" w:rsidRPr="00871684"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87168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4</w:t>
            </w:r>
            <w:r w:rsidR="00871684" w:rsidRPr="00871684">
              <w:rPr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B43434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CF2E72" w:rsidP="00A322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67D51" w:rsidRPr="00871684" w:rsidRDefault="00FB51F4" w:rsidP="0087168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2</w:t>
            </w:r>
            <w:r w:rsidR="00871684" w:rsidRPr="00871684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51" w:rsidRPr="00871684" w:rsidRDefault="00FB51F4" w:rsidP="0087168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71684">
              <w:rPr>
                <w:sz w:val="20"/>
                <w:szCs w:val="20"/>
              </w:rPr>
              <w:t>2</w:t>
            </w:r>
            <w:r w:rsidR="00871684" w:rsidRPr="00871684">
              <w:rPr>
                <w:sz w:val="20"/>
                <w:szCs w:val="20"/>
              </w:rPr>
              <w:t>1</w:t>
            </w:r>
          </w:p>
        </w:tc>
      </w:tr>
    </w:tbl>
    <w:p w:rsidR="00A322BC" w:rsidRPr="008306E4" w:rsidRDefault="00A322BC" w:rsidP="00A322BC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bCs/>
          <w:i w:val="0"/>
          <w:lang w:val="uk-UA"/>
        </w:rPr>
      </w:pPr>
    </w:p>
    <w:p w:rsidR="00A322BC" w:rsidRPr="008306E4" w:rsidRDefault="00A322BC" w:rsidP="00A322BC">
      <w:pPr>
        <w:pStyle w:val="8"/>
        <w:spacing w:before="0" w:after="0" w:line="240" w:lineRule="auto"/>
        <w:jc w:val="center"/>
        <w:rPr>
          <w:rFonts w:ascii="Times New Roman" w:eastAsia="Calibri" w:hAnsi="Times New Roman"/>
          <w:b/>
          <w:bCs/>
          <w:i w:val="0"/>
          <w:sz w:val="28"/>
          <w:lang w:val="uk-UA"/>
        </w:rPr>
      </w:pPr>
      <w:r w:rsidRPr="008306E4">
        <w:rPr>
          <w:rFonts w:ascii="Times New Roman" w:eastAsia="Calibri" w:hAnsi="Times New Roman"/>
          <w:b/>
          <w:bCs/>
          <w:i w:val="0"/>
          <w:sz w:val="28"/>
          <w:lang w:val="uk-UA"/>
        </w:rPr>
        <w:t>Розділ ІІІ. Рівні кваліфікації</w:t>
      </w:r>
    </w:p>
    <w:p w:rsidR="00A322BC" w:rsidRPr="008306E4" w:rsidRDefault="00A322BC" w:rsidP="00A322BC">
      <w:pPr>
        <w:rPr>
          <w:rFonts w:eastAsia="Calibri"/>
          <w:lang w:eastAsia="en-US" w:bidi="en-US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8"/>
        <w:gridCol w:w="1842"/>
        <w:gridCol w:w="7371"/>
        <w:gridCol w:w="2693"/>
      </w:tblGrid>
      <w:tr w:rsidR="005160BE" w:rsidRPr="008306E4" w:rsidTr="00A322BC">
        <w:trPr>
          <w:trHeight w:val="160"/>
        </w:trPr>
        <w:tc>
          <w:tcPr>
            <w:tcW w:w="1560" w:type="dxa"/>
            <w:tcBorders>
              <w:left w:val="single" w:sz="4" w:space="0" w:color="auto"/>
            </w:tcBorders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 xml:space="preserve">Ступінь </w:t>
            </w:r>
          </w:p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навчання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Курс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Код</w:t>
            </w:r>
          </w:p>
        </w:tc>
        <w:tc>
          <w:tcPr>
            <w:tcW w:w="7371" w:type="dxa"/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A322BC">
            <w:pPr>
              <w:jc w:val="center"/>
            </w:pPr>
            <w:r w:rsidRPr="008306E4">
              <w:rPr>
                <w:sz w:val="22"/>
                <w:szCs w:val="22"/>
              </w:rPr>
              <w:t>Професія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A322BC">
            <w:pPr>
              <w:ind w:hanging="108"/>
              <w:jc w:val="center"/>
            </w:pPr>
            <w:r w:rsidRPr="008306E4">
              <w:rPr>
                <w:sz w:val="22"/>
                <w:szCs w:val="22"/>
              </w:rPr>
              <w:t xml:space="preserve">Кваліфікація </w:t>
            </w:r>
          </w:p>
        </w:tc>
      </w:tr>
      <w:tr w:rsidR="005160BE" w:rsidRPr="008306E4" w:rsidTr="00FB51F4">
        <w:trPr>
          <w:trHeight w:val="227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322BC" w:rsidRPr="008306E4" w:rsidRDefault="00A322BC" w:rsidP="00FB51F4">
            <w:pPr>
              <w:jc w:val="center"/>
            </w:pPr>
            <w:r w:rsidRPr="008306E4">
              <w:rPr>
                <w:sz w:val="22"/>
                <w:szCs w:val="22"/>
              </w:rPr>
              <w:t>ІІ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2BC" w:rsidRPr="008306E4" w:rsidRDefault="000E439F" w:rsidP="00FB51F4">
            <w:pPr>
              <w:jc w:val="center"/>
            </w:pPr>
            <w:r w:rsidRPr="008306E4">
              <w:rPr>
                <w:sz w:val="22"/>
                <w:szCs w:val="22"/>
              </w:rPr>
              <w:t>І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FB51F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306E4">
              <w:rPr>
                <w:rFonts w:ascii="Times New Roman" w:eastAsia="Times New Roman" w:hAnsi="Times New Roman"/>
                <w:lang w:val="uk-UA" w:eastAsia="ru-RU"/>
              </w:rPr>
              <w:t>5220</w:t>
            </w:r>
          </w:p>
        </w:tc>
        <w:tc>
          <w:tcPr>
            <w:tcW w:w="7371" w:type="dxa"/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FB51F4">
            <w:pPr>
              <w:ind w:left="592"/>
              <w:jc w:val="center"/>
            </w:pPr>
            <w:r w:rsidRPr="008306E4">
              <w:t>Продавець продовольчих товарів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A322BC" w:rsidRPr="008306E4" w:rsidRDefault="00A322BC" w:rsidP="000E439F">
            <w:pPr>
              <w:jc w:val="center"/>
            </w:pPr>
            <w:r w:rsidRPr="008306E4">
              <w:t>3 розряд</w:t>
            </w:r>
          </w:p>
        </w:tc>
      </w:tr>
      <w:tr w:rsidR="005160BE" w:rsidRPr="008306E4" w:rsidTr="000E439F">
        <w:trPr>
          <w:trHeight w:val="227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86EF6" w:rsidRPr="008306E4" w:rsidRDefault="00FB51F4" w:rsidP="000E439F">
            <w:pPr>
              <w:jc w:val="center"/>
            </w:pPr>
            <w:r w:rsidRPr="008306E4">
              <w:t>ІІ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6EF6" w:rsidRPr="008306E4" w:rsidRDefault="00FB51F4" w:rsidP="000E439F">
            <w:pPr>
              <w:jc w:val="center"/>
            </w:pPr>
            <w:r w:rsidRPr="008306E4">
              <w:t>ІІ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6EF6" w:rsidRPr="008306E4" w:rsidRDefault="000E439F" w:rsidP="000E439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306E4">
              <w:rPr>
                <w:rFonts w:ascii="Times New Roman" w:eastAsia="Times New Roman" w:hAnsi="Times New Roman"/>
                <w:lang w:val="uk-UA" w:eastAsia="ru-RU"/>
              </w:rPr>
              <w:t>5122</w:t>
            </w:r>
          </w:p>
        </w:tc>
        <w:tc>
          <w:tcPr>
            <w:tcW w:w="7371" w:type="dxa"/>
            <w:tcMar>
              <w:left w:w="0" w:type="dxa"/>
              <w:right w:w="0" w:type="dxa"/>
            </w:tcMar>
            <w:vAlign w:val="center"/>
          </w:tcPr>
          <w:p w:rsidR="00686EF6" w:rsidRPr="008306E4" w:rsidRDefault="000E439F" w:rsidP="000E439F">
            <w:pPr>
              <w:ind w:left="592"/>
              <w:jc w:val="center"/>
            </w:pPr>
            <w:r w:rsidRPr="008306E4">
              <w:t>Кухар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86EF6" w:rsidRPr="008306E4" w:rsidRDefault="000E439F" w:rsidP="000E439F">
            <w:pPr>
              <w:jc w:val="center"/>
            </w:pPr>
            <w:r w:rsidRPr="008306E4">
              <w:t>4 розряд</w:t>
            </w:r>
          </w:p>
        </w:tc>
      </w:tr>
    </w:tbl>
    <w:p w:rsidR="00A322BC" w:rsidRPr="008306E4" w:rsidRDefault="00A322BC" w:rsidP="00A322BC">
      <w:pPr>
        <w:pStyle w:val="8"/>
        <w:keepNext/>
        <w:numPr>
          <w:ilvl w:val="0"/>
          <w:numId w:val="2"/>
        </w:numPr>
        <w:suppressAutoHyphens/>
        <w:spacing w:before="0" w:after="0" w:line="240" w:lineRule="auto"/>
        <w:ind w:left="0" w:firstLine="492"/>
        <w:jc w:val="center"/>
        <w:rPr>
          <w:rFonts w:ascii="Times New Roman" w:eastAsia="Calibri" w:hAnsi="Times New Roman"/>
          <w:b/>
          <w:i w:val="0"/>
          <w:lang w:val="uk-UA"/>
        </w:rPr>
      </w:pPr>
    </w:p>
    <w:p w:rsidR="00A322BC" w:rsidRPr="008306E4" w:rsidRDefault="00A322BC" w:rsidP="00A322BC">
      <w:pPr>
        <w:pStyle w:val="8"/>
        <w:keepNext/>
        <w:numPr>
          <w:ilvl w:val="0"/>
          <w:numId w:val="2"/>
        </w:numPr>
        <w:suppressAutoHyphens/>
        <w:spacing w:before="0" w:after="0" w:line="240" w:lineRule="auto"/>
        <w:ind w:left="0" w:firstLine="492"/>
        <w:jc w:val="center"/>
        <w:rPr>
          <w:rFonts w:ascii="Times New Roman" w:eastAsia="Calibri" w:hAnsi="Times New Roman"/>
          <w:b/>
          <w:i w:val="0"/>
          <w:sz w:val="28"/>
          <w:lang w:val="uk-UA"/>
        </w:rPr>
      </w:pPr>
      <w:r w:rsidRPr="008306E4">
        <w:rPr>
          <w:rFonts w:ascii="Times New Roman" w:eastAsia="Calibri" w:hAnsi="Times New Roman"/>
          <w:b/>
          <w:i w:val="0"/>
          <w:sz w:val="28"/>
          <w:lang w:val="uk-UA"/>
        </w:rPr>
        <w:t>Розділ ІV. Пояснення до плану освітнього процесу</w:t>
      </w:r>
    </w:p>
    <w:p w:rsidR="00A322BC" w:rsidRPr="008306E4" w:rsidRDefault="00A322BC" w:rsidP="00A322BC">
      <w:pPr>
        <w:rPr>
          <w:rFonts w:eastAsia="Calibri"/>
          <w:lang w:eastAsia="en-US" w:bidi="en-US"/>
        </w:rPr>
      </w:pPr>
    </w:p>
    <w:p w:rsidR="007072AE" w:rsidRPr="008306E4" w:rsidRDefault="00A322BC" w:rsidP="007072AE">
      <w:pPr>
        <w:jc w:val="both"/>
      </w:pPr>
      <w:r w:rsidRPr="008306E4">
        <w:t>1. Робочий навчальний план розроблено відповідно до стандартів професійної (професійно-технічної) освіти з професій: 5220 «Продавець продовольчих товарів» (Наказ Міністерства освіти і науки</w:t>
      </w:r>
      <w:r w:rsidR="006B5C74" w:rsidRPr="008306E4">
        <w:t xml:space="preserve"> України  від 14.02. 2019</w:t>
      </w:r>
      <w:r w:rsidR="00313656" w:rsidRPr="008306E4">
        <w:t xml:space="preserve"> </w:t>
      </w:r>
      <w:r w:rsidR="006B5C74" w:rsidRPr="008306E4">
        <w:t xml:space="preserve">№ 208), </w:t>
      </w:r>
      <w:r w:rsidR="007072AE" w:rsidRPr="008306E4">
        <w:t>5122 «Кухар» (Наказ Міністерства освіти і науки України  від 26.10</w:t>
      </w:r>
      <w:r w:rsidR="00313656" w:rsidRPr="008306E4">
        <w:t>.</w:t>
      </w:r>
      <w:r w:rsidR="007072AE" w:rsidRPr="008306E4">
        <w:t>2021 № 1133)</w:t>
      </w:r>
      <w:r w:rsidR="00313656" w:rsidRPr="008306E4">
        <w:t>.</w:t>
      </w:r>
    </w:p>
    <w:p w:rsidR="00A322BC" w:rsidRPr="008306E4" w:rsidRDefault="00A322BC" w:rsidP="007072AE">
      <w:pPr>
        <w:jc w:val="both"/>
      </w:pPr>
      <w:r w:rsidRPr="008306E4">
        <w:t xml:space="preserve">2. Планом передбачено проведення спільної практики </w:t>
      </w:r>
      <w:r w:rsidR="00313656" w:rsidRPr="008306E4">
        <w:t xml:space="preserve">перед присвоєнням відповідного </w:t>
      </w:r>
      <w:r w:rsidRPr="008306E4">
        <w:t>кваліфікаційного розряду.</w:t>
      </w:r>
    </w:p>
    <w:p w:rsidR="00A322BC" w:rsidRPr="008306E4" w:rsidRDefault="00A322BC" w:rsidP="00A322BC">
      <w:pPr>
        <w:ind w:right="282"/>
        <w:jc w:val="both"/>
      </w:pPr>
      <w:r w:rsidRPr="008306E4">
        <w:t>3. З метою вивчення сучасних виробничих технологій та новітнього торгове</w:t>
      </w:r>
      <w:r w:rsidR="004176DE" w:rsidRPr="008306E4">
        <w:t xml:space="preserve">льно-технологічного обладнання </w:t>
      </w:r>
      <w:r w:rsidRPr="008306E4">
        <w:t xml:space="preserve">до навчального плану включено </w:t>
      </w:r>
      <w:r w:rsidR="00CE1CF3" w:rsidRPr="008306E4">
        <w:t>освітні компонент</w:t>
      </w:r>
      <w:r w:rsidR="00335F3A" w:rsidRPr="008306E4">
        <w:t>и</w:t>
      </w:r>
      <w:r w:rsidR="00CE1CF3" w:rsidRPr="008306E4">
        <w:t xml:space="preserve"> вільного вибору </w:t>
      </w:r>
      <w:r w:rsidRPr="008306E4">
        <w:t>«Мерчандайзинг» у кількості 1</w:t>
      </w:r>
      <w:r w:rsidR="00335F3A" w:rsidRPr="008306E4">
        <w:t xml:space="preserve">4 годин та </w:t>
      </w:r>
      <w:r w:rsidR="004176DE" w:rsidRPr="008306E4">
        <w:t>«</w:t>
      </w:r>
      <w:r w:rsidR="00335F3A" w:rsidRPr="008306E4">
        <w:t>Організація обслуговування за системою «Кейтеринг» у кількості 14 годин</w:t>
      </w:r>
      <w:r w:rsidR="00A97307" w:rsidRPr="008306E4">
        <w:t>.</w:t>
      </w:r>
    </w:p>
    <w:p w:rsidR="004176DE" w:rsidRPr="008306E4" w:rsidRDefault="00A322BC" w:rsidP="00A322BC">
      <w:pPr>
        <w:jc w:val="both"/>
      </w:pPr>
      <w:r w:rsidRPr="008306E4">
        <w:t>4. </w:t>
      </w:r>
      <w:r w:rsidR="004176DE" w:rsidRPr="008306E4">
        <w:t>Навчальним планом передбачено до 70 годин консультацій. Форми проведення консультацій (групові, індивідуальні і т.д.) визначаються навчальним закладом. Консультації проводяться за окремим графіком.</w:t>
      </w:r>
    </w:p>
    <w:p w:rsidR="00A322BC" w:rsidRPr="008306E4" w:rsidRDefault="004176DE" w:rsidP="00A322BC">
      <w:pPr>
        <w:jc w:val="both"/>
      </w:pPr>
      <w:r w:rsidRPr="008306E4">
        <w:t xml:space="preserve">5. </w:t>
      </w:r>
      <w:r w:rsidR="00A322BC" w:rsidRPr="008306E4">
        <w:t xml:space="preserve">Максимальне </w:t>
      </w:r>
      <w:r w:rsidR="00A45F37" w:rsidRPr="008306E4">
        <w:t xml:space="preserve">тижневе навантаження </w:t>
      </w:r>
      <w:r w:rsidR="005160BE">
        <w:t>не перевищує 36</w:t>
      </w:r>
      <w:r w:rsidR="00A322BC" w:rsidRPr="008306E4">
        <w:t xml:space="preserve"> годин. Денне навантаження теоретичної підготовки не перевищує 8 годин,</w:t>
      </w:r>
      <w:r w:rsidR="00CE1CF3" w:rsidRPr="008306E4">
        <w:t xml:space="preserve"> виробничого навчання – 6 годин, виробничої практики – 8 годин.</w:t>
      </w:r>
    </w:p>
    <w:p w:rsidR="00A322BC" w:rsidRPr="008306E4" w:rsidRDefault="00A322BC" w:rsidP="00A322BC">
      <w:pPr>
        <w:jc w:val="both"/>
        <w:outlineLvl w:val="0"/>
      </w:pPr>
    </w:p>
    <w:p w:rsidR="00BB7644" w:rsidRPr="008306E4" w:rsidRDefault="00BB7644" w:rsidP="00E654CF">
      <w:pPr>
        <w:rPr>
          <w:b/>
          <w:sz w:val="28"/>
        </w:rPr>
      </w:pPr>
    </w:p>
    <w:p w:rsidR="002A79EB" w:rsidRPr="008306E4" w:rsidRDefault="002A79EB" w:rsidP="00183903">
      <w:pPr>
        <w:ind w:left="142"/>
        <w:jc w:val="center"/>
        <w:rPr>
          <w:b/>
          <w:sz w:val="28"/>
        </w:rPr>
      </w:pPr>
    </w:p>
    <w:p w:rsidR="002A79EB" w:rsidRPr="008306E4" w:rsidRDefault="002A79EB" w:rsidP="00A97307">
      <w:pPr>
        <w:rPr>
          <w:b/>
          <w:sz w:val="28"/>
        </w:rPr>
      </w:pPr>
    </w:p>
    <w:p w:rsidR="00A97307" w:rsidRPr="008306E4" w:rsidRDefault="00A97307" w:rsidP="00A97307">
      <w:pPr>
        <w:rPr>
          <w:b/>
          <w:sz w:val="28"/>
        </w:rPr>
      </w:pPr>
    </w:p>
    <w:p w:rsidR="00A97307" w:rsidRPr="008306E4" w:rsidRDefault="00A97307" w:rsidP="00A97307">
      <w:pPr>
        <w:rPr>
          <w:b/>
          <w:sz w:val="28"/>
        </w:rPr>
      </w:pPr>
    </w:p>
    <w:p w:rsidR="002A79EB" w:rsidRPr="008306E4" w:rsidRDefault="002A79EB" w:rsidP="00183903">
      <w:pPr>
        <w:ind w:left="142"/>
        <w:jc w:val="center"/>
        <w:rPr>
          <w:b/>
          <w:sz w:val="28"/>
        </w:rPr>
      </w:pPr>
    </w:p>
    <w:p w:rsidR="001D141E" w:rsidRPr="008306E4" w:rsidRDefault="00183903" w:rsidP="00183903">
      <w:pPr>
        <w:ind w:left="142"/>
        <w:jc w:val="center"/>
        <w:rPr>
          <w:b/>
          <w:sz w:val="28"/>
        </w:rPr>
      </w:pPr>
      <w:r w:rsidRPr="008306E4">
        <w:rPr>
          <w:b/>
          <w:sz w:val="28"/>
        </w:rPr>
        <w:lastRenderedPageBreak/>
        <w:t>Розділ V. План освітнього процесу</w:t>
      </w:r>
    </w:p>
    <w:p w:rsidR="00183903" w:rsidRPr="008306E4" w:rsidRDefault="00183903" w:rsidP="00183903">
      <w:pPr>
        <w:ind w:left="142"/>
        <w:jc w:val="center"/>
        <w:rPr>
          <w:sz w:val="20"/>
          <w:szCs w:val="20"/>
        </w:rPr>
      </w:pPr>
    </w:p>
    <w:tbl>
      <w:tblPr>
        <w:tblW w:w="517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"/>
        <w:gridCol w:w="2113"/>
        <w:gridCol w:w="510"/>
        <w:gridCol w:w="320"/>
        <w:gridCol w:w="284"/>
        <w:gridCol w:w="284"/>
        <w:gridCol w:w="284"/>
        <w:gridCol w:w="401"/>
        <w:gridCol w:w="284"/>
        <w:gridCol w:w="284"/>
        <w:gridCol w:w="401"/>
        <w:gridCol w:w="284"/>
        <w:gridCol w:w="284"/>
        <w:gridCol w:w="401"/>
        <w:gridCol w:w="284"/>
        <w:gridCol w:w="401"/>
        <w:gridCol w:w="284"/>
        <w:gridCol w:w="284"/>
        <w:gridCol w:w="394"/>
        <w:gridCol w:w="55"/>
        <w:gridCol w:w="229"/>
        <w:gridCol w:w="284"/>
        <w:gridCol w:w="401"/>
        <w:gridCol w:w="6"/>
        <w:gridCol w:w="310"/>
        <w:gridCol w:w="284"/>
        <w:gridCol w:w="284"/>
        <w:gridCol w:w="284"/>
        <w:gridCol w:w="401"/>
        <w:gridCol w:w="284"/>
        <w:gridCol w:w="284"/>
        <w:gridCol w:w="284"/>
        <w:gridCol w:w="284"/>
        <w:gridCol w:w="342"/>
        <w:gridCol w:w="113"/>
        <w:gridCol w:w="339"/>
        <w:gridCol w:w="401"/>
        <w:gridCol w:w="284"/>
        <w:gridCol w:w="284"/>
        <w:gridCol w:w="284"/>
        <w:gridCol w:w="284"/>
        <w:gridCol w:w="401"/>
        <w:gridCol w:w="297"/>
        <w:gridCol w:w="23"/>
        <w:gridCol w:w="420"/>
        <w:gridCol w:w="439"/>
        <w:gridCol w:w="401"/>
      </w:tblGrid>
      <w:tr w:rsidR="008306E4" w:rsidRPr="008306E4" w:rsidTr="00953A31">
        <w:trPr>
          <w:trHeight w:val="431"/>
        </w:trPr>
        <w:tc>
          <w:tcPr>
            <w:tcW w:w="119" w:type="pct"/>
            <w:vMerge w:val="restart"/>
            <w:vAlign w:val="center"/>
          </w:tcPr>
          <w:p w:rsidR="0050598A" w:rsidRPr="008306E4" w:rsidRDefault="0050598A" w:rsidP="009234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№</w:t>
            </w:r>
          </w:p>
          <w:p w:rsidR="0050598A" w:rsidRPr="008306E4" w:rsidRDefault="0050598A" w:rsidP="0092347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654" w:type="pct"/>
            <w:vMerge w:val="restart"/>
            <w:vAlign w:val="center"/>
          </w:tcPr>
          <w:p w:rsidR="0050598A" w:rsidRPr="008306E4" w:rsidRDefault="0050598A" w:rsidP="00A322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06E4">
              <w:rPr>
                <w:rFonts w:eastAsia="Calibri"/>
                <w:b/>
                <w:sz w:val="20"/>
                <w:szCs w:val="20"/>
              </w:rPr>
              <w:t>Освітні компоненти</w:t>
            </w:r>
          </w:p>
          <w:p w:rsidR="0050598A" w:rsidRPr="008306E4" w:rsidRDefault="0050598A" w:rsidP="00A322BC">
            <w:pPr>
              <w:jc w:val="center"/>
              <w:rPr>
                <w:b/>
                <w:sz w:val="20"/>
                <w:szCs w:val="20"/>
              </w:rPr>
            </w:pPr>
            <w:r w:rsidRPr="008306E4">
              <w:rPr>
                <w:rFonts w:eastAsia="Calibri"/>
                <w:b/>
                <w:sz w:val="20"/>
                <w:szCs w:val="20"/>
              </w:rPr>
              <w:t>(навчальні предмети)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:rsidR="0050598A" w:rsidRPr="008306E4" w:rsidRDefault="00AC15F3" w:rsidP="00AC15F3">
            <w:pPr>
              <w:ind w:left="113" w:right="113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 xml:space="preserve">              </w:t>
            </w:r>
            <w:r w:rsidR="0050598A" w:rsidRPr="008306E4">
              <w:rPr>
                <w:b/>
                <w:sz w:val="20"/>
                <w:szCs w:val="20"/>
              </w:rPr>
              <w:t>Кількість годин</w:t>
            </w:r>
          </w:p>
        </w:tc>
        <w:tc>
          <w:tcPr>
            <w:tcW w:w="99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0598A" w:rsidRPr="008306E4" w:rsidRDefault="00AC15F3" w:rsidP="00AC15F3">
            <w:pPr>
              <w:ind w:left="113" w:right="113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 xml:space="preserve">                     </w:t>
            </w:r>
            <w:r w:rsidR="0050598A" w:rsidRPr="008306E4">
              <w:rPr>
                <w:b/>
                <w:sz w:val="20"/>
                <w:szCs w:val="20"/>
              </w:rPr>
              <w:t>у т.ч. ЛПЗ</w:t>
            </w:r>
          </w:p>
        </w:tc>
        <w:tc>
          <w:tcPr>
            <w:tcW w:w="3970" w:type="pct"/>
            <w:gridSpan w:val="43"/>
            <w:tcBorders>
              <w:bottom w:val="single" w:sz="4" w:space="0" w:color="000000"/>
            </w:tcBorders>
            <w:vAlign w:val="center"/>
          </w:tcPr>
          <w:p w:rsidR="0050598A" w:rsidRPr="008306E4" w:rsidRDefault="0050598A" w:rsidP="00A322BC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Розподіл на курси і семестри (кількість годин на тиждень)</w:t>
            </w:r>
          </w:p>
        </w:tc>
      </w:tr>
      <w:tr w:rsidR="008306E4" w:rsidRPr="008306E4" w:rsidTr="00953A31">
        <w:trPr>
          <w:trHeight w:val="266"/>
        </w:trPr>
        <w:tc>
          <w:tcPr>
            <w:tcW w:w="119" w:type="pct"/>
            <w:vMerge/>
            <w:vAlign w:val="center"/>
          </w:tcPr>
          <w:p w:rsidR="0050598A" w:rsidRPr="008306E4" w:rsidRDefault="0050598A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50598A" w:rsidRPr="008306E4" w:rsidRDefault="0050598A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vMerge/>
            <w:textDirection w:val="btLr"/>
            <w:vAlign w:val="center"/>
          </w:tcPr>
          <w:p w:rsidR="0050598A" w:rsidRPr="008306E4" w:rsidRDefault="0050598A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598A" w:rsidRPr="008306E4" w:rsidRDefault="0050598A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pct"/>
            <w:gridSpan w:val="43"/>
            <w:tcBorders>
              <w:right w:val="single" w:sz="4" w:space="0" w:color="auto"/>
            </w:tcBorders>
            <w:vAlign w:val="center"/>
          </w:tcPr>
          <w:p w:rsidR="0050598A" w:rsidRPr="008306E4" w:rsidRDefault="0050598A" w:rsidP="00A322BC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ІІ ступень</w:t>
            </w:r>
          </w:p>
        </w:tc>
      </w:tr>
      <w:tr w:rsidR="00402904" w:rsidRPr="008306E4" w:rsidTr="00953A31">
        <w:trPr>
          <w:trHeight w:val="314"/>
        </w:trPr>
        <w:tc>
          <w:tcPr>
            <w:tcW w:w="119" w:type="pct"/>
            <w:vMerge/>
            <w:vAlign w:val="center"/>
          </w:tcPr>
          <w:p w:rsidR="001055C1" w:rsidRPr="008306E4" w:rsidRDefault="001055C1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1055C1" w:rsidRPr="008306E4" w:rsidRDefault="001055C1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vMerge/>
            <w:textDirection w:val="btLr"/>
            <w:vAlign w:val="center"/>
          </w:tcPr>
          <w:p w:rsidR="001055C1" w:rsidRPr="008306E4" w:rsidRDefault="001055C1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55C1" w:rsidRPr="008306E4" w:rsidRDefault="001055C1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pct"/>
            <w:gridSpan w:val="30"/>
            <w:tcBorders>
              <w:right w:val="single" w:sz="4" w:space="0" w:color="auto"/>
            </w:tcBorders>
            <w:vAlign w:val="center"/>
          </w:tcPr>
          <w:p w:rsidR="001055C1" w:rsidRPr="008306E4" w:rsidRDefault="001055C1" w:rsidP="00AA6852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 курс</w:t>
            </w:r>
          </w:p>
        </w:tc>
        <w:tc>
          <w:tcPr>
            <w:tcW w:w="1229" w:type="pct"/>
            <w:gridSpan w:val="13"/>
            <w:vAlign w:val="center"/>
          </w:tcPr>
          <w:p w:rsidR="001055C1" w:rsidRPr="008306E4" w:rsidRDefault="001055C1" w:rsidP="0050598A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ІІ курс</w:t>
            </w:r>
          </w:p>
        </w:tc>
      </w:tr>
      <w:tr w:rsidR="00402904" w:rsidRPr="008306E4" w:rsidTr="00953A31">
        <w:trPr>
          <w:trHeight w:val="471"/>
        </w:trPr>
        <w:tc>
          <w:tcPr>
            <w:tcW w:w="119" w:type="pct"/>
            <w:vMerge/>
            <w:vAlign w:val="center"/>
          </w:tcPr>
          <w:p w:rsidR="001055C1" w:rsidRPr="008306E4" w:rsidRDefault="001055C1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1055C1" w:rsidRPr="008306E4" w:rsidRDefault="001055C1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vMerge/>
            <w:textDirection w:val="btLr"/>
            <w:vAlign w:val="center"/>
          </w:tcPr>
          <w:p w:rsidR="001055C1" w:rsidRPr="008306E4" w:rsidRDefault="001055C1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55C1" w:rsidRPr="008306E4" w:rsidRDefault="001055C1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1" w:rsidRPr="008306E4" w:rsidRDefault="001055C1" w:rsidP="00A322BC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 семестр</w:t>
            </w:r>
          </w:p>
        </w:tc>
        <w:tc>
          <w:tcPr>
            <w:tcW w:w="12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1" w:rsidRPr="008306E4" w:rsidRDefault="001055C1" w:rsidP="00AA6852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ІІ семестр</w:t>
            </w:r>
          </w:p>
        </w:tc>
        <w:tc>
          <w:tcPr>
            <w:tcW w:w="8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1" w:rsidRPr="008306E4" w:rsidRDefault="001055C1" w:rsidP="002D3EFD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ІІІ семестр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1" w:rsidRPr="008306E4" w:rsidRDefault="001055C1" w:rsidP="002D3EFD">
            <w:pPr>
              <w:jc w:val="center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І</w:t>
            </w:r>
            <w:r w:rsidRPr="008306E4">
              <w:rPr>
                <w:sz w:val="20"/>
                <w:szCs w:val="20"/>
                <w:lang w:val="en-US"/>
              </w:rPr>
              <w:t>V</w:t>
            </w:r>
            <w:r w:rsidRPr="008306E4">
              <w:rPr>
                <w:sz w:val="20"/>
                <w:szCs w:val="20"/>
              </w:rPr>
              <w:t xml:space="preserve"> семестр</w:t>
            </w:r>
          </w:p>
        </w:tc>
      </w:tr>
      <w:tr w:rsidR="008306E4" w:rsidRPr="008306E4" w:rsidTr="00953A31">
        <w:trPr>
          <w:trHeight w:val="298"/>
        </w:trPr>
        <w:tc>
          <w:tcPr>
            <w:tcW w:w="119" w:type="pct"/>
            <w:vMerge/>
            <w:vAlign w:val="center"/>
          </w:tcPr>
          <w:p w:rsidR="00CC63EB" w:rsidRPr="008306E4" w:rsidRDefault="00CC63EB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vAlign w:val="center"/>
          </w:tcPr>
          <w:p w:rsidR="00CC63EB" w:rsidRPr="008306E4" w:rsidRDefault="00CC63EB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C63EB" w:rsidRPr="008306E4" w:rsidRDefault="00CC63EB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3EB" w:rsidRPr="008306E4" w:rsidRDefault="00CC63EB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B" w:rsidRPr="008306E4" w:rsidRDefault="00C1252E" w:rsidP="0070365F">
            <w:pPr>
              <w:ind w:right="-71"/>
              <w:jc w:val="center"/>
            </w:pPr>
            <w:r>
              <w:rPr>
                <w:sz w:val="22"/>
              </w:rPr>
              <w:t>к</w:t>
            </w:r>
            <w:r w:rsidR="00CC63EB" w:rsidRPr="008306E4">
              <w:rPr>
                <w:sz w:val="22"/>
              </w:rPr>
              <w:t>валіфікація:</w:t>
            </w:r>
            <w:r w:rsidR="0070365F">
              <w:rPr>
                <w:sz w:val="22"/>
              </w:rPr>
              <w:t xml:space="preserve"> продавець продовольчих товарів</w:t>
            </w:r>
            <w:r w:rsidR="00CC63EB" w:rsidRPr="008306E4">
              <w:rPr>
                <w:sz w:val="22"/>
              </w:rPr>
              <w:t xml:space="preserve"> 3 розряд</w:t>
            </w:r>
            <w:r w:rsidR="009022D6" w:rsidRPr="008306E4">
              <w:rPr>
                <w:sz w:val="22"/>
              </w:rPr>
              <w:t>у</w:t>
            </w:r>
          </w:p>
        </w:tc>
        <w:tc>
          <w:tcPr>
            <w:tcW w:w="217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EB" w:rsidRPr="008306E4" w:rsidRDefault="00C1252E" w:rsidP="00146C0C">
            <w:pPr>
              <w:ind w:right="-71"/>
              <w:jc w:val="center"/>
            </w:pPr>
            <w:r>
              <w:rPr>
                <w:sz w:val="22"/>
              </w:rPr>
              <w:t>к</w:t>
            </w:r>
            <w:r w:rsidR="00CC63EB" w:rsidRPr="008306E4">
              <w:rPr>
                <w:sz w:val="22"/>
              </w:rPr>
              <w:t>валіфікація: кухар 4</w:t>
            </w:r>
            <w:r w:rsidR="009022D6" w:rsidRPr="008306E4">
              <w:rPr>
                <w:sz w:val="22"/>
              </w:rPr>
              <w:t xml:space="preserve"> розряду</w:t>
            </w:r>
          </w:p>
        </w:tc>
      </w:tr>
      <w:tr w:rsidR="00953A31" w:rsidRPr="008306E4" w:rsidTr="00953A31">
        <w:trPr>
          <w:cantSplit/>
          <w:trHeight w:val="2709"/>
        </w:trPr>
        <w:tc>
          <w:tcPr>
            <w:tcW w:w="119" w:type="pct"/>
            <w:vMerge/>
            <w:vAlign w:val="center"/>
          </w:tcPr>
          <w:p w:rsidR="00C97056" w:rsidRPr="008306E4" w:rsidRDefault="00C97056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</w:tcBorders>
            <w:vAlign w:val="center"/>
          </w:tcPr>
          <w:p w:rsidR="00C97056" w:rsidRPr="008306E4" w:rsidRDefault="00C97056" w:rsidP="00A32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8306E4" w:rsidRDefault="00C97056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7056" w:rsidRPr="008306E4" w:rsidRDefault="00C97056" w:rsidP="00A322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056" w:rsidRPr="00C1252E" w:rsidRDefault="00C97056" w:rsidP="00FC7F3F">
            <w:pPr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ЗПБ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ППТ-3.1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ППТ-3.2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ППТ-3.3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7D0CBA">
            <w:pPr>
              <w:jc w:val="center"/>
              <w:rPr>
                <w:b/>
                <w:bCs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ППТ-3.4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52E">
              <w:rPr>
                <w:b/>
                <w:bCs/>
                <w:sz w:val="20"/>
                <w:szCs w:val="20"/>
              </w:rPr>
              <w:t>ППТ-3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ОК 00, ОК 01</w:t>
            </w: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3D17A4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3D17A4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7056" w:rsidRPr="00C1252E" w:rsidRDefault="00C97056" w:rsidP="002741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Усього годин за І курс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C1252E" w:rsidRDefault="00C97056" w:rsidP="006D56F5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7056" w:rsidRPr="00C1252E" w:rsidRDefault="00C97056" w:rsidP="00FC7F3F">
            <w:pPr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ОК 02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C97056" w:rsidRPr="00C1252E" w:rsidRDefault="00C97056" w:rsidP="00FC7F3F">
            <w:pPr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7056" w:rsidRPr="00C1252E" w:rsidRDefault="00C97056" w:rsidP="00871684">
            <w:pPr>
              <w:ind w:left="-146" w:right="-99"/>
              <w:jc w:val="center"/>
              <w:rPr>
                <w:b/>
                <w:bCs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ОК 03, ОК 04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056" w:rsidRPr="00C1252E" w:rsidRDefault="00C97056" w:rsidP="00871684">
            <w:pPr>
              <w:ind w:left="-146" w:right="-99"/>
              <w:jc w:val="center"/>
              <w:rPr>
                <w:bCs/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10</w:t>
            </w:r>
          </w:p>
        </w:tc>
        <w:tc>
          <w:tcPr>
            <w:tcW w:w="130" w:type="pct"/>
            <w:vAlign w:val="center"/>
          </w:tcPr>
          <w:p w:rsidR="00C97056" w:rsidRPr="00C1252E" w:rsidRDefault="00C97056" w:rsidP="00C1252E">
            <w:pPr>
              <w:ind w:left="-146" w:right="-99"/>
              <w:jc w:val="center"/>
              <w:rPr>
                <w:sz w:val="20"/>
                <w:szCs w:val="20"/>
              </w:rPr>
            </w:pPr>
            <w:r w:rsidRPr="00C1252E">
              <w:rPr>
                <w:sz w:val="20"/>
                <w:szCs w:val="20"/>
              </w:rPr>
              <w:t>1</w:t>
            </w:r>
          </w:p>
        </w:tc>
        <w:tc>
          <w:tcPr>
            <w:tcW w:w="136" w:type="pct"/>
            <w:textDirection w:val="btLr"/>
            <w:vAlign w:val="center"/>
          </w:tcPr>
          <w:p w:rsidR="00C97056" w:rsidRPr="00C1252E" w:rsidRDefault="00C97056" w:rsidP="00C1252E">
            <w:pPr>
              <w:ind w:left="-146" w:right="-99"/>
              <w:jc w:val="center"/>
              <w:rPr>
                <w:b/>
                <w:bCs/>
                <w:sz w:val="20"/>
                <w:szCs w:val="20"/>
              </w:rPr>
            </w:pPr>
            <w:r w:rsidRPr="00C1252E">
              <w:rPr>
                <w:b/>
                <w:bCs/>
                <w:sz w:val="20"/>
                <w:szCs w:val="20"/>
              </w:rPr>
              <w:t>Кухар 4 р.</w:t>
            </w:r>
          </w:p>
        </w:tc>
        <w:tc>
          <w:tcPr>
            <w:tcW w:w="125" w:type="pct"/>
            <w:textDirection w:val="btLr"/>
            <w:vAlign w:val="center"/>
          </w:tcPr>
          <w:p w:rsidR="00C97056" w:rsidRPr="00C1252E" w:rsidRDefault="00C97056" w:rsidP="00871684">
            <w:pPr>
              <w:ind w:left="-146" w:right="-99"/>
              <w:jc w:val="center"/>
              <w:rPr>
                <w:b/>
                <w:sz w:val="20"/>
                <w:szCs w:val="20"/>
              </w:rPr>
            </w:pPr>
            <w:r w:rsidRPr="00C1252E">
              <w:rPr>
                <w:b/>
                <w:sz w:val="20"/>
                <w:szCs w:val="20"/>
              </w:rPr>
              <w:t>Усього годин за ІІ курс</w:t>
            </w:r>
          </w:p>
        </w:tc>
      </w:tr>
      <w:tr w:rsidR="00953A31" w:rsidRPr="008306E4" w:rsidTr="00953A31">
        <w:trPr>
          <w:trHeight w:val="342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right="-284"/>
              <w:rPr>
                <w:b/>
                <w:bCs/>
                <w:sz w:val="20"/>
                <w:szCs w:val="20"/>
              </w:rPr>
            </w:pPr>
            <w:r w:rsidRPr="008306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241FC6">
            <w:pPr>
              <w:rPr>
                <w:b/>
                <w:bCs/>
                <w:sz w:val="18"/>
                <w:szCs w:val="20"/>
              </w:rPr>
            </w:pPr>
            <w:r w:rsidRPr="008306E4">
              <w:rPr>
                <w:b/>
                <w:bCs/>
                <w:sz w:val="18"/>
                <w:szCs w:val="20"/>
              </w:rPr>
              <w:t>Фізична культура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C7F3F">
            <w:pPr>
              <w:spacing w:line="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57104C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8306E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30</w:t>
            </w:r>
          </w:p>
        </w:tc>
      </w:tr>
      <w:tr w:rsidR="00953A31" w:rsidRPr="008306E4" w:rsidTr="00953A31">
        <w:trPr>
          <w:trHeight w:val="874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right="-284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A322BC">
            <w:pPr>
              <w:rPr>
                <w:rFonts w:eastAsia="Calibri"/>
                <w:b/>
                <w:sz w:val="18"/>
                <w:szCs w:val="20"/>
              </w:rPr>
            </w:pPr>
            <w:r w:rsidRPr="008306E4">
              <w:rPr>
                <w:rFonts w:eastAsia="Calibri"/>
                <w:b/>
                <w:sz w:val="18"/>
                <w:szCs w:val="20"/>
              </w:rPr>
              <w:t>Загальнопрофесійна підготовка-базовий блок (компетентності/</w:t>
            </w:r>
          </w:p>
          <w:p w:rsidR="00C97056" w:rsidRPr="008306E4" w:rsidRDefault="00C97056" w:rsidP="00A322BC">
            <w:pPr>
              <w:rPr>
                <w:b/>
                <w:bCs/>
                <w:sz w:val="18"/>
                <w:szCs w:val="20"/>
              </w:rPr>
            </w:pPr>
            <w:r w:rsidRPr="008306E4">
              <w:rPr>
                <w:rFonts w:eastAsia="Calibri"/>
                <w:b/>
                <w:sz w:val="18"/>
                <w:szCs w:val="20"/>
              </w:rPr>
              <w:t>навчальні предмети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B644E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8306E4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31" w:rsidRPr="008306E4" w:rsidTr="00953A31">
        <w:trPr>
          <w:trHeight w:val="314"/>
        </w:trPr>
        <w:tc>
          <w:tcPr>
            <w:tcW w:w="119" w:type="pct"/>
            <w:vAlign w:val="center"/>
          </w:tcPr>
          <w:p w:rsidR="00871684" w:rsidRPr="008306E4" w:rsidRDefault="0087168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2.1</w:t>
            </w:r>
          </w:p>
        </w:tc>
        <w:tc>
          <w:tcPr>
            <w:tcW w:w="654" w:type="pct"/>
            <w:vAlign w:val="center"/>
          </w:tcPr>
          <w:p w:rsidR="00871684" w:rsidRPr="008306E4" w:rsidRDefault="0087168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Основи правових знань</w:t>
            </w:r>
          </w:p>
        </w:tc>
        <w:tc>
          <w:tcPr>
            <w:tcW w:w="15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9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7" w:type="pct"/>
            <w:gridSpan w:val="2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871684" w:rsidRPr="008306E4" w:rsidRDefault="0087168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871684" w:rsidRPr="008306E4" w:rsidRDefault="0087168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525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2.2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 xml:space="preserve">Основи галузевої економіки і підприємництва 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1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2.3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Інформаційні технології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498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2.4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Психологія та етика ділових відносин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28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2.5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Охорона праці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557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right="-284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b/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Професійно-теоретична підготовка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674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559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115</w:t>
            </w:r>
          </w:p>
        </w:tc>
      </w:tr>
      <w:tr w:rsidR="00402904" w:rsidRPr="008306E4" w:rsidTr="00953A31">
        <w:trPr>
          <w:trHeight w:val="422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3.1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Товарознавство продовольчих товарів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71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37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71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57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3.2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Організація та технологія торговельних процесів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70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26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70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28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3.3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Реєстратори розрахункових операцій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32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40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3.4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Харчова безпека товарів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9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40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3.5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Облік і звітність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51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51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248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3.6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 xml:space="preserve">Іноземна мова за професійним спрямуванням 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B644E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1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3.7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Технологія приготування їжі з основами товарознавства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310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15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11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101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227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176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33</w:t>
            </w: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310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83</w:t>
            </w:r>
          </w:p>
        </w:tc>
      </w:tr>
      <w:tr w:rsidR="00402904" w:rsidRPr="008306E4" w:rsidTr="00953A31">
        <w:trPr>
          <w:trHeight w:val="31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3.8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Санітарія, гігієна і фізіологія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13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3.9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Устаткування підприємств ресторанного господарства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31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31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11</w:t>
            </w:r>
          </w:p>
        </w:tc>
      </w:tr>
      <w:tr w:rsidR="00402904" w:rsidRPr="008306E4" w:rsidTr="00953A31">
        <w:trPr>
          <w:trHeight w:val="313"/>
        </w:trPr>
        <w:tc>
          <w:tcPr>
            <w:tcW w:w="119" w:type="pct"/>
            <w:vAlign w:val="center"/>
          </w:tcPr>
          <w:p w:rsidR="00402904" w:rsidRPr="008306E4" w:rsidRDefault="00402904" w:rsidP="00D56CAA">
            <w:pPr>
              <w:ind w:left="-113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3.10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D062C2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Організація обслуговування та виробництва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55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11</w:t>
            </w: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55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21</w:t>
            </w:r>
          </w:p>
        </w:tc>
      </w:tr>
      <w:tr w:rsidR="00953A31" w:rsidRPr="008306E4" w:rsidTr="00953A31">
        <w:trPr>
          <w:trHeight w:val="589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right="-284"/>
              <w:rPr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A322BC">
            <w:pPr>
              <w:rPr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Професійно-практична підготовка (професійні компетентності)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442957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59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953A31" w:rsidRPr="008306E4" w:rsidTr="00953A31">
        <w:trPr>
          <w:trHeight w:val="397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4.1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Виробниче навчання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AF6663">
            <w:pPr>
              <w:spacing w:line="0" w:lineRule="atLeast"/>
              <w:ind w:right="-113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582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186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426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66</w:t>
            </w: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396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156</w:t>
            </w:r>
          </w:p>
        </w:tc>
      </w:tr>
      <w:tr w:rsidR="00953A31" w:rsidRPr="008306E4" w:rsidTr="00953A31">
        <w:trPr>
          <w:trHeight w:val="397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4.2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A322BC">
            <w:pPr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Виробнича практика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32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232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232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21</w:t>
            </w: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</w:tr>
      <w:tr w:rsidR="00953A31" w:rsidRPr="008306E4" w:rsidTr="00953A31">
        <w:trPr>
          <w:trHeight w:val="454"/>
        </w:trPr>
        <w:tc>
          <w:tcPr>
            <w:tcW w:w="119" w:type="pct"/>
            <w:vAlign w:val="center"/>
          </w:tcPr>
          <w:p w:rsidR="00871684" w:rsidRPr="008306E4" w:rsidRDefault="00871684" w:rsidP="00F90A8B">
            <w:pPr>
              <w:ind w:right="-284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54" w:type="pct"/>
            <w:vAlign w:val="center"/>
          </w:tcPr>
          <w:p w:rsidR="00871684" w:rsidRPr="008306E4" w:rsidRDefault="00871684" w:rsidP="00A322BC">
            <w:pPr>
              <w:ind w:right="-108"/>
              <w:rPr>
                <w:b/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Освітній компонент вільного вибору</w:t>
            </w:r>
          </w:p>
        </w:tc>
        <w:tc>
          <w:tcPr>
            <w:tcW w:w="15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9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7" w:type="pct"/>
            <w:gridSpan w:val="2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871684" w:rsidRPr="008306E4" w:rsidRDefault="00871684" w:rsidP="00683D2C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3D17A4">
            <w:pPr>
              <w:spacing w:line="0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442957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6D56F5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871684" w:rsidRPr="008306E4" w:rsidRDefault="0087168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340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5.1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ind w:right="-108"/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Мерчандайзинг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14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14</w:t>
            </w: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14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402904" w:rsidRPr="008306E4" w:rsidTr="00953A31">
        <w:trPr>
          <w:trHeight w:val="294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left="-57" w:right="-284"/>
              <w:rPr>
                <w:sz w:val="20"/>
                <w:szCs w:val="20"/>
              </w:rPr>
            </w:pPr>
            <w:r w:rsidRPr="008306E4">
              <w:rPr>
                <w:sz w:val="20"/>
                <w:szCs w:val="20"/>
              </w:rPr>
              <w:t>5.2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ind w:right="-108"/>
              <w:rPr>
                <w:sz w:val="18"/>
                <w:szCs w:val="20"/>
              </w:rPr>
            </w:pPr>
            <w:r w:rsidRPr="008306E4">
              <w:rPr>
                <w:sz w:val="18"/>
                <w:szCs w:val="20"/>
              </w:rPr>
              <w:t>Організація обслуговування за системою «Кейтеринг»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19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19</w:t>
            </w:r>
          </w:p>
        </w:tc>
      </w:tr>
      <w:tr w:rsidR="00402904" w:rsidRPr="008306E4" w:rsidTr="00953A31">
        <w:trPr>
          <w:trHeight w:val="394"/>
        </w:trPr>
        <w:tc>
          <w:tcPr>
            <w:tcW w:w="119" w:type="pct"/>
            <w:vAlign w:val="center"/>
          </w:tcPr>
          <w:p w:rsidR="00402904" w:rsidRPr="008306E4" w:rsidRDefault="00402904" w:rsidP="00F90A8B">
            <w:pPr>
              <w:ind w:right="-284"/>
              <w:rPr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54" w:type="pct"/>
            <w:vAlign w:val="center"/>
          </w:tcPr>
          <w:p w:rsidR="00402904" w:rsidRPr="008306E4" w:rsidRDefault="00402904" w:rsidP="00A322BC">
            <w:pPr>
              <w:rPr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Консультації</w:t>
            </w:r>
          </w:p>
        </w:tc>
        <w:tc>
          <w:tcPr>
            <w:tcW w:w="15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до 70</w:t>
            </w:r>
          </w:p>
        </w:tc>
        <w:tc>
          <w:tcPr>
            <w:tcW w:w="99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442957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402904" w:rsidRPr="008306E4" w:rsidRDefault="00402904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953A31" w:rsidRPr="008306E4" w:rsidTr="00953A31">
        <w:trPr>
          <w:trHeight w:val="801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right="-284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A322BC">
            <w:pPr>
              <w:rPr>
                <w:b/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Державна кваліфікаційна атестація або поетапна кваліфікаційна атестація при продовженні навчання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442957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6D56F5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7</w:t>
            </w:r>
          </w:p>
        </w:tc>
        <w:tc>
          <w:tcPr>
            <w:tcW w:w="136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7</w:t>
            </w:r>
          </w:p>
        </w:tc>
      </w:tr>
      <w:tr w:rsidR="00953A31" w:rsidRPr="008306E4" w:rsidTr="00953A31">
        <w:trPr>
          <w:trHeight w:val="699"/>
        </w:trPr>
        <w:tc>
          <w:tcPr>
            <w:tcW w:w="119" w:type="pct"/>
            <w:vAlign w:val="center"/>
          </w:tcPr>
          <w:p w:rsidR="00C97056" w:rsidRPr="008306E4" w:rsidRDefault="00C97056" w:rsidP="00F90A8B">
            <w:pPr>
              <w:ind w:right="-284"/>
              <w:rPr>
                <w:b/>
                <w:sz w:val="20"/>
                <w:szCs w:val="20"/>
              </w:rPr>
            </w:pPr>
            <w:r w:rsidRPr="008306E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54" w:type="pct"/>
            <w:vAlign w:val="center"/>
          </w:tcPr>
          <w:p w:rsidR="00C97056" w:rsidRPr="008306E4" w:rsidRDefault="00C97056" w:rsidP="0070365F">
            <w:pPr>
              <w:rPr>
                <w:b/>
                <w:sz w:val="18"/>
                <w:szCs w:val="20"/>
              </w:rPr>
            </w:pPr>
            <w:r w:rsidRPr="008306E4">
              <w:rPr>
                <w:b/>
                <w:sz w:val="18"/>
                <w:szCs w:val="20"/>
              </w:rPr>
              <w:t>Загальний фонд навчального часу/тижневе навантаження (безп.6)</w:t>
            </w:r>
          </w:p>
        </w:tc>
        <w:tc>
          <w:tcPr>
            <w:tcW w:w="158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99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30</w:t>
            </w:r>
          </w:p>
        </w:tc>
        <w:tc>
          <w:tcPr>
            <w:tcW w:w="122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88" w:type="pct"/>
            <w:gridSpan w:val="2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40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39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822</w:t>
            </w:r>
          </w:p>
        </w:tc>
        <w:tc>
          <w:tcPr>
            <w:tcW w:w="97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683D2C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3D17A4">
            <w:pPr>
              <w:spacing w:line="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714150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1416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518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 w:rsidRPr="008306E4">
              <w:rPr>
                <w:sz w:val="16"/>
                <w:szCs w:val="16"/>
              </w:rPr>
              <w:t>35</w:t>
            </w:r>
          </w:p>
        </w:tc>
        <w:tc>
          <w:tcPr>
            <w:tcW w:w="124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99" w:type="pct"/>
            <w:gridSpan w:val="2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30" w:type="pct"/>
            <w:vAlign w:val="center"/>
          </w:tcPr>
          <w:p w:rsidR="00C97056" w:rsidRPr="008306E4" w:rsidRDefault="00C97056" w:rsidP="00F66333">
            <w:pPr>
              <w:spacing w:line="0" w:lineRule="atLeast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" w:type="pct"/>
            <w:vAlign w:val="center"/>
          </w:tcPr>
          <w:p w:rsidR="00C97056" w:rsidRPr="008306E4" w:rsidRDefault="00C97056" w:rsidP="00B2030B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6</w:t>
            </w:r>
            <w:r w:rsidR="00B203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" w:type="pct"/>
            <w:vAlign w:val="center"/>
          </w:tcPr>
          <w:p w:rsidR="00C97056" w:rsidRPr="008306E4" w:rsidRDefault="00C97056" w:rsidP="00C97056">
            <w:pPr>
              <w:spacing w:line="0" w:lineRule="atLeas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306E4">
              <w:rPr>
                <w:b/>
                <w:sz w:val="16"/>
                <w:szCs w:val="16"/>
              </w:rPr>
              <w:t>76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</w:tbl>
    <w:p w:rsidR="00183903" w:rsidRPr="008306E4" w:rsidRDefault="00183903" w:rsidP="00183903">
      <w:pPr>
        <w:jc w:val="both"/>
        <w:rPr>
          <w:sz w:val="20"/>
          <w:szCs w:val="20"/>
        </w:rPr>
      </w:pPr>
    </w:p>
    <w:p w:rsidR="00F80F6D" w:rsidRPr="006D4DBC" w:rsidRDefault="00F80F6D" w:rsidP="00F80F6D">
      <w:pPr>
        <w:numPr>
          <w:ilvl w:val="0"/>
          <w:numId w:val="1"/>
        </w:numPr>
        <w:jc w:val="center"/>
        <w:rPr>
          <w:sz w:val="20"/>
          <w:szCs w:val="20"/>
        </w:rPr>
      </w:pPr>
      <w:r w:rsidRPr="006D4DBC">
        <w:rPr>
          <w:sz w:val="28"/>
          <w:szCs w:val="18"/>
        </w:rPr>
        <w:t>Директор</w:t>
      </w:r>
      <w:r w:rsidRPr="006D4DBC">
        <w:rPr>
          <w:sz w:val="28"/>
          <w:szCs w:val="18"/>
        </w:rPr>
        <w:tab/>
        <w:t xml:space="preserve">                       </w:t>
      </w:r>
      <w:r w:rsidR="006D4DBC">
        <w:rPr>
          <w:sz w:val="28"/>
          <w:szCs w:val="18"/>
        </w:rPr>
        <w:t xml:space="preserve">                                     </w:t>
      </w:r>
      <w:r w:rsidR="006D4DBC">
        <w:rPr>
          <w:sz w:val="28"/>
          <w:szCs w:val="18"/>
        </w:rPr>
        <w:tab/>
      </w:r>
      <w:r w:rsidR="006D4DBC">
        <w:rPr>
          <w:sz w:val="28"/>
          <w:szCs w:val="18"/>
        </w:rPr>
        <w:tab/>
      </w:r>
      <w:r w:rsidR="006D4DBC">
        <w:rPr>
          <w:sz w:val="28"/>
          <w:szCs w:val="18"/>
        </w:rPr>
        <w:tab/>
      </w:r>
      <w:r w:rsidR="006D4DBC">
        <w:rPr>
          <w:sz w:val="28"/>
          <w:szCs w:val="18"/>
        </w:rPr>
        <w:tab/>
      </w:r>
      <w:r w:rsidR="006D4DBC">
        <w:rPr>
          <w:sz w:val="28"/>
          <w:szCs w:val="18"/>
        </w:rPr>
        <w:tab/>
      </w:r>
      <w:r w:rsidR="006D4DBC">
        <w:rPr>
          <w:sz w:val="28"/>
          <w:szCs w:val="18"/>
        </w:rPr>
        <w:tab/>
      </w:r>
      <w:r w:rsidRPr="006D4DBC">
        <w:rPr>
          <w:sz w:val="28"/>
          <w:szCs w:val="18"/>
        </w:rPr>
        <w:t xml:space="preserve">     ________________</w:t>
      </w:r>
      <w:r w:rsidR="002F7C7A" w:rsidRPr="006D4DBC">
        <w:rPr>
          <w:sz w:val="28"/>
          <w:szCs w:val="18"/>
        </w:rPr>
        <w:tab/>
      </w:r>
      <w:r w:rsidR="002F7C7A" w:rsidRPr="006D4DBC">
        <w:rPr>
          <w:sz w:val="28"/>
          <w:szCs w:val="18"/>
        </w:rPr>
        <w:tab/>
      </w:r>
      <w:r w:rsidR="002F7C7A" w:rsidRPr="006D4DBC">
        <w:rPr>
          <w:sz w:val="28"/>
          <w:szCs w:val="18"/>
        </w:rPr>
        <w:tab/>
      </w:r>
      <w:r w:rsidR="002F7C7A" w:rsidRPr="006D4DBC">
        <w:rPr>
          <w:sz w:val="28"/>
          <w:szCs w:val="18"/>
        </w:rPr>
        <w:tab/>
      </w:r>
    </w:p>
    <w:p w:rsidR="00F80F6D" w:rsidRPr="008306E4" w:rsidRDefault="00F80F6D" w:rsidP="0070365F">
      <w:pPr>
        <w:rPr>
          <w:sz w:val="20"/>
          <w:szCs w:val="20"/>
        </w:rPr>
      </w:pPr>
      <w:r w:rsidRPr="008306E4">
        <w:rPr>
          <w:sz w:val="20"/>
          <w:szCs w:val="20"/>
        </w:rPr>
        <w:tab/>
        <w:t>Перевірено «_____» ____________ 202</w:t>
      </w:r>
      <w:r w:rsidR="005D3622" w:rsidRPr="008306E4">
        <w:rPr>
          <w:sz w:val="20"/>
          <w:szCs w:val="20"/>
        </w:rPr>
        <w:t>2</w:t>
      </w:r>
      <w:r w:rsidR="004D021B" w:rsidRPr="008306E4">
        <w:rPr>
          <w:sz w:val="20"/>
          <w:szCs w:val="20"/>
        </w:rPr>
        <w:t xml:space="preserve"> р.</w:t>
      </w:r>
      <w:r w:rsidRPr="008306E4">
        <w:rPr>
          <w:sz w:val="20"/>
          <w:szCs w:val="20"/>
        </w:rPr>
        <w:t>___________</w:t>
      </w:r>
    </w:p>
    <w:p w:rsidR="00F80F6D" w:rsidRPr="008306E4" w:rsidRDefault="00F80F6D" w:rsidP="002A3E28">
      <w:pPr>
        <w:ind w:left="284" w:firstLine="424"/>
        <w:rPr>
          <w:sz w:val="20"/>
          <w:szCs w:val="20"/>
        </w:rPr>
      </w:pPr>
      <w:r w:rsidRPr="008306E4">
        <w:rPr>
          <w:sz w:val="20"/>
          <w:szCs w:val="20"/>
        </w:rPr>
        <w:t>_______________________________</w:t>
      </w:r>
      <w:bookmarkStart w:id="0" w:name="_GoBack"/>
      <w:bookmarkEnd w:id="0"/>
    </w:p>
    <w:sectPr w:rsidR="00F80F6D" w:rsidRPr="008306E4" w:rsidSect="002A79EB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  <w:color w:val="auto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44"/>
    <w:rsid w:val="000116F6"/>
    <w:rsid w:val="00013110"/>
    <w:rsid w:val="00014CC9"/>
    <w:rsid w:val="000247C9"/>
    <w:rsid w:val="00046FC1"/>
    <w:rsid w:val="00062540"/>
    <w:rsid w:val="00075D23"/>
    <w:rsid w:val="00091848"/>
    <w:rsid w:val="000A6FBF"/>
    <w:rsid w:val="000B0303"/>
    <w:rsid w:val="000B6B4C"/>
    <w:rsid w:val="000C539F"/>
    <w:rsid w:val="000E439F"/>
    <w:rsid w:val="00105233"/>
    <w:rsid w:val="001055C1"/>
    <w:rsid w:val="00107571"/>
    <w:rsid w:val="00113452"/>
    <w:rsid w:val="00143FCC"/>
    <w:rsid w:val="00144263"/>
    <w:rsid w:val="00146C0C"/>
    <w:rsid w:val="00162B10"/>
    <w:rsid w:val="00171336"/>
    <w:rsid w:val="0017161F"/>
    <w:rsid w:val="00177230"/>
    <w:rsid w:val="00183903"/>
    <w:rsid w:val="001B04DA"/>
    <w:rsid w:val="001C74A5"/>
    <w:rsid w:val="001D141E"/>
    <w:rsid w:val="001F0B34"/>
    <w:rsid w:val="001F12FA"/>
    <w:rsid w:val="0022619E"/>
    <w:rsid w:val="00232DAD"/>
    <w:rsid w:val="00237CA2"/>
    <w:rsid w:val="00241FC6"/>
    <w:rsid w:val="00242844"/>
    <w:rsid w:val="00263949"/>
    <w:rsid w:val="002712AC"/>
    <w:rsid w:val="002720CA"/>
    <w:rsid w:val="0027416F"/>
    <w:rsid w:val="00277703"/>
    <w:rsid w:val="002A03E1"/>
    <w:rsid w:val="002A3E28"/>
    <w:rsid w:val="002A6CC3"/>
    <w:rsid w:val="002A79EB"/>
    <w:rsid w:val="002D2AFD"/>
    <w:rsid w:val="002D3EFD"/>
    <w:rsid w:val="002D5C5A"/>
    <w:rsid w:val="002E12CB"/>
    <w:rsid w:val="002F1106"/>
    <w:rsid w:val="002F54E1"/>
    <w:rsid w:val="002F7C7A"/>
    <w:rsid w:val="003011EE"/>
    <w:rsid w:val="00306FE3"/>
    <w:rsid w:val="00307542"/>
    <w:rsid w:val="00313656"/>
    <w:rsid w:val="00321842"/>
    <w:rsid w:val="00324F73"/>
    <w:rsid w:val="0032628B"/>
    <w:rsid w:val="00335F3A"/>
    <w:rsid w:val="00337985"/>
    <w:rsid w:val="0034569F"/>
    <w:rsid w:val="003531C7"/>
    <w:rsid w:val="00367D87"/>
    <w:rsid w:val="00371A57"/>
    <w:rsid w:val="00381FC3"/>
    <w:rsid w:val="00391500"/>
    <w:rsid w:val="003A7622"/>
    <w:rsid w:val="003C0E9F"/>
    <w:rsid w:val="003C3873"/>
    <w:rsid w:val="003D17A4"/>
    <w:rsid w:val="003F503C"/>
    <w:rsid w:val="004007E1"/>
    <w:rsid w:val="00402904"/>
    <w:rsid w:val="00415546"/>
    <w:rsid w:val="004162A4"/>
    <w:rsid w:val="004176DE"/>
    <w:rsid w:val="00442957"/>
    <w:rsid w:val="00451BDC"/>
    <w:rsid w:val="00462D73"/>
    <w:rsid w:val="00467670"/>
    <w:rsid w:val="004739BF"/>
    <w:rsid w:val="00480199"/>
    <w:rsid w:val="00491EE6"/>
    <w:rsid w:val="00492A5C"/>
    <w:rsid w:val="00497AFD"/>
    <w:rsid w:val="004A155E"/>
    <w:rsid w:val="004C41D8"/>
    <w:rsid w:val="004D021B"/>
    <w:rsid w:val="004D310D"/>
    <w:rsid w:val="004D3B3D"/>
    <w:rsid w:val="004D416A"/>
    <w:rsid w:val="004D559B"/>
    <w:rsid w:val="004F15B1"/>
    <w:rsid w:val="004F35EC"/>
    <w:rsid w:val="004F7A2B"/>
    <w:rsid w:val="0050598A"/>
    <w:rsid w:val="005160BE"/>
    <w:rsid w:val="00543EAE"/>
    <w:rsid w:val="005659A3"/>
    <w:rsid w:val="00567D51"/>
    <w:rsid w:val="0057104C"/>
    <w:rsid w:val="00573C1D"/>
    <w:rsid w:val="00577530"/>
    <w:rsid w:val="005854AB"/>
    <w:rsid w:val="005C2E7C"/>
    <w:rsid w:val="005D1128"/>
    <w:rsid w:val="005D3622"/>
    <w:rsid w:val="005E6386"/>
    <w:rsid w:val="005F7122"/>
    <w:rsid w:val="00606AEB"/>
    <w:rsid w:val="00614F3F"/>
    <w:rsid w:val="0061658B"/>
    <w:rsid w:val="0064496B"/>
    <w:rsid w:val="00646CF2"/>
    <w:rsid w:val="00655D9F"/>
    <w:rsid w:val="00683D2C"/>
    <w:rsid w:val="00686EF6"/>
    <w:rsid w:val="006B00A8"/>
    <w:rsid w:val="006B5C74"/>
    <w:rsid w:val="006B644E"/>
    <w:rsid w:val="006C42AC"/>
    <w:rsid w:val="006D4DBC"/>
    <w:rsid w:val="006D56F5"/>
    <w:rsid w:val="006E5D90"/>
    <w:rsid w:val="0070365F"/>
    <w:rsid w:val="007072AE"/>
    <w:rsid w:val="00714150"/>
    <w:rsid w:val="007417E6"/>
    <w:rsid w:val="007523E8"/>
    <w:rsid w:val="00786E05"/>
    <w:rsid w:val="007A476C"/>
    <w:rsid w:val="007A70E4"/>
    <w:rsid w:val="007B2BBF"/>
    <w:rsid w:val="007B53B6"/>
    <w:rsid w:val="007B7BC0"/>
    <w:rsid w:val="007C2FA3"/>
    <w:rsid w:val="007C404A"/>
    <w:rsid w:val="007D0CBA"/>
    <w:rsid w:val="007D2DD4"/>
    <w:rsid w:val="007D6756"/>
    <w:rsid w:val="007F2D57"/>
    <w:rsid w:val="00830610"/>
    <w:rsid w:val="008306E4"/>
    <w:rsid w:val="008317B4"/>
    <w:rsid w:val="00842357"/>
    <w:rsid w:val="00863B8B"/>
    <w:rsid w:val="0086537B"/>
    <w:rsid w:val="00871684"/>
    <w:rsid w:val="00897A79"/>
    <w:rsid w:val="008D08DB"/>
    <w:rsid w:val="008E2377"/>
    <w:rsid w:val="008F4D43"/>
    <w:rsid w:val="009022D6"/>
    <w:rsid w:val="00912CB8"/>
    <w:rsid w:val="0092080F"/>
    <w:rsid w:val="00921ED6"/>
    <w:rsid w:val="00923475"/>
    <w:rsid w:val="009237C5"/>
    <w:rsid w:val="0092387C"/>
    <w:rsid w:val="00930FB0"/>
    <w:rsid w:val="00941E40"/>
    <w:rsid w:val="00953A31"/>
    <w:rsid w:val="00962C1F"/>
    <w:rsid w:val="00972A65"/>
    <w:rsid w:val="009A6187"/>
    <w:rsid w:val="009A702B"/>
    <w:rsid w:val="009C4A56"/>
    <w:rsid w:val="009C5B3F"/>
    <w:rsid w:val="009D6FEB"/>
    <w:rsid w:val="009E122F"/>
    <w:rsid w:val="009E6F1B"/>
    <w:rsid w:val="009F092E"/>
    <w:rsid w:val="009F19EC"/>
    <w:rsid w:val="009F50A3"/>
    <w:rsid w:val="009F787D"/>
    <w:rsid w:val="00A01B2D"/>
    <w:rsid w:val="00A051C6"/>
    <w:rsid w:val="00A23D47"/>
    <w:rsid w:val="00A322BC"/>
    <w:rsid w:val="00A45F37"/>
    <w:rsid w:val="00A73275"/>
    <w:rsid w:val="00A840BF"/>
    <w:rsid w:val="00A928EA"/>
    <w:rsid w:val="00A937B2"/>
    <w:rsid w:val="00A97307"/>
    <w:rsid w:val="00AA6852"/>
    <w:rsid w:val="00AB4889"/>
    <w:rsid w:val="00AC15F3"/>
    <w:rsid w:val="00AC7D7B"/>
    <w:rsid w:val="00AD0378"/>
    <w:rsid w:val="00AD1F4E"/>
    <w:rsid w:val="00AD5B83"/>
    <w:rsid w:val="00AD6D94"/>
    <w:rsid w:val="00AE13D7"/>
    <w:rsid w:val="00AF534A"/>
    <w:rsid w:val="00AF6663"/>
    <w:rsid w:val="00B02E1D"/>
    <w:rsid w:val="00B2030B"/>
    <w:rsid w:val="00B2308A"/>
    <w:rsid w:val="00B24794"/>
    <w:rsid w:val="00B2552A"/>
    <w:rsid w:val="00B43434"/>
    <w:rsid w:val="00B72D29"/>
    <w:rsid w:val="00B77987"/>
    <w:rsid w:val="00B905FA"/>
    <w:rsid w:val="00BB545B"/>
    <w:rsid w:val="00BB7644"/>
    <w:rsid w:val="00BC4ACC"/>
    <w:rsid w:val="00BE459F"/>
    <w:rsid w:val="00BE4F36"/>
    <w:rsid w:val="00BF00F4"/>
    <w:rsid w:val="00BF2298"/>
    <w:rsid w:val="00BF480D"/>
    <w:rsid w:val="00BF5855"/>
    <w:rsid w:val="00C051A2"/>
    <w:rsid w:val="00C1252E"/>
    <w:rsid w:val="00C36CFC"/>
    <w:rsid w:val="00C5733B"/>
    <w:rsid w:val="00C61C53"/>
    <w:rsid w:val="00C72BA4"/>
    <w:rsid w:val="00C92468"/>
    <w:rsid w:val="00C937BC"/>
    <w:rsid w:val="00C94141"/>
    <w:rsid w:val="00C94927"/>
    <w:rsid w:val="00C97056"/>
    <w:rsid w:val="00C97A2F"/>
    <w:rsid w:val="00CB75B8"/>
    <w:rsid w:val="00CC382B"/>
    <w:rsid w:val="00CC63EB"/>
    <w:rsid w:val="00CE1CF3"/>
    <w:rsid w:val="00CF2E72"/>
    <w:rsid w:val="00CF3494"/>
    <w:rsid w:val="00D05E57"/>
    <w:rsid w:val="00D062C2"/>
    <w:rsid w:val="00D12342"/>
    <w:rsid w:val="00D23C18"/>
    <w:rsid w:val="00D25D75"/>
    <w:rsid w:val="00D406EF"/>
    <w:rsid w:val="00D5013A"/>
    <w:rsid w:val="00D508F2"/>
    <w:rsid w:val="00D520C4"/>
    <w:rsid w:val="00D56CAA"/>
    <w:rsid w:val="00D76E20"/>
    <w:rsid w:val="00D77901"/>
    <w:rsid w:val="00D946AC"/>
    <w:rsid w:val="00DB7BD0"/>
    <w:rsid w:val="00DC133F"/>
    <w:rsid w:val="00DE2692"/>
    <w:rsid w:val="00DE74FE"/>
    <w:rsid w:val="00DF2D6C"/>
    <w:rsid w:val="00E02C16"/>
    <w:rsid w:val="00E47E3A"/>
    <w:rsid w:val="00E5395C"/>
    <w:rsid w:val="00E55EA9"/>
    <w:rsid w:val="00E60149"/>
    <w:rsid w:val="00E654CF"/>
    <w:rsid w:val="00E74FA1"/>
    <w:rsid w:val="00E83F37"/>
    <w:rsid w:val="00E843E3"/>
    <w:rsid w:val="00E92010"/>
    <w:rsid w:val="00E922F7"/>
    <w:rsid w:val="00E932BD"/>
    <w:rsid w:val="00EA1DB4"/>
    <w:rsid w:val="00EB3AE9"/>
    <w:rsid w:val="00EB733E"/>
    <w:rsid w:val="00EC2729"/>
    <w:rsid w:val="00ED5D30"/>
    <w:rsid w:val="00F013DB"/>
    <w:rsid w:val="00F055DC"/>
    <w:rsid w:val="00F07C6D"/>
    <w:rsid w:val="00F15445"/>
    <w:rsid w:val="00F20304"/>
    <w:rsid w:val="00F37540"/>
    <w:rsid w:val="00F549E1"/>
    <w:rsid w:val="00F556CE"/>
    <w:rsid w:val="00F619F2"/>
    <w:rsid w:val="00F66333"/>
    <w:rsid w:val="00F71CE2"/>
    <w:rsid w:val="00F80F6D"/>
    <w:rsid w:val="00F90A8B"/>
    <w:rsid w:val="00F931C2"/>
    <w:rsid w:val="00F9477C"/>
    <w:rsid w:val="00FA66B6"/>
    <w:rsid w:val="00FB51F4"/>
    <w:rsid w:val="00FC2329"/>
    <w:rsid w:val="00FC7F3F"/>
    <w:rsid w:val="00FD365F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A322BC"/>
    <w:pPr>
      <w:keepNext/>
      <w:spacing w:before="240" w:after="60" w:line="259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322BC"/>
    <w:pPr>
      <w:keepNext/>
      <w:spacing w:before="240" w:after="60" w:line="259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A322BC"/>
    <w:pPr>
      <w:spacing w:before="240" w:after="60" w:line="259" w:lineRule="auto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A322BC"/>
    <w:pPr>
      <w:spacing w:before="240" w:after="60" w:line="259" w:lineRule="auto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2B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322BC"/>
    <w:rPr>
      <w:rFonts w:cs="Times New Roman"/>
      <w:b/>
      <w:bCs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A322BC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322BC"/>
    <w:rPr>
      <w:rFonts w:cs="Times New Roman"/>
      <w:i/>
      <w:iCs/>
      <w:sz w:val="24"/>
      <w:szCs w:val="24"/>
      <w:lang w:val="en-US" w:bidi="en-US"/>
    </w:rPr>
  </w:style>
  <w:style w:type="paragraph" w:styleId="a3">
    <w:name w:val="Subtitle"/>
    <w:basedOn w:val="a"/>
    <w:next w:val="a"/>
    <w:link w:val="a4"/>
    <w:qFormat/>
    <w:rsid w:val="00A322BC"/>
    <w:pPr>
      <w:spacing w:after="60" w:line="259" w:lineRule="auto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4">
    <w:name w:val="Подзаголовок Знак"/>
    <w:basedOn w:val="a0"/>
    <w:link w:val="a3"/>
    <w:rsid w:val="00A322B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5">
    <w:name w:val="Block Text"/>
    <w:basedOn w:val="a"/>
    <w:rsid w:val="00A322BC"/>
    <w:pPr>
      <w:ind w:left="113" w:right="113"/>
      <w:jc w:val="center"/>
    </w:pPr>
    <w:rPr>
      <w:sz w:val="1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Super_User</dc:creator>
  <cp:keywords/>
  <dc:description/>
  <cp:lastModifiedBy>olisun</cp:lastModifiedBy>
  <cp:revision>10</cp:revision>
  <cp:lastPrinted>2022-07-13T06:51:00Z</cp:lastPrinted>
  <dcterms:created xsi:type="dcterms:W3CDTF">2022-07-14T07:54:00Z</dcterms:created>
  <dcterms:modified xsi:type="dcterms:W3CDTF">2023-02-03T12:36:00Z</dcterms:modified>
</cp:coreProperties>
</file>